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D15B" w14:textId="77777777" w:rsidR="0014321B" w:rsidRDefault="0014321B" w:rsidP="0014321B">
      <w:pPr>
        <w:rPr>
          <w:rFonts w:ascii="Times New Roman" w:hAnsi="Times New Roman" w:cs="Times New Roman"/>
          <w:b/>
          <w:sz w:val="22"/>
          <w:szCs w:val="22"/>
        </w:rPr>
      </w:pPr>
    </w:p>
    <w:p w14:paraId="31EA8568" w14:textId="77777777" w:rsidR="0014321B" w:rsidRDefault="0014321B" w:rsidP="0014321B">
      <w:pPr>
        <w:rPr>
          <w:rFonts w:ascii="Times New Roman" w:hAnsi="Times New Roman" w:cs="Times New Roman"/>
          <w:b/>
          <w:sz w:val="22"/>
          <w:szCs w:val="22"/>
        </w:rPr>
      </w:pPr>
    </w:p>
    <w:p w14:paraId="5E4C2402" w14:textId="77777777" w:rsidR="002D0FC8" w:rsidRPr="00D05A75" w:rsidRDefault="002D0FC8" w:rsidP="002D0FC8">
      <w:pPr>
        <w:jc w:val="center"/>
        <w:rPr>
          <w:rFonts w:ascii="Times New Roman" w:hAnsi="Times New Roman" w:cs="Times New Roman"/>
          <w:b/>
          <w:sz w:val="22"/>
          <w:szCs w:val="22"/>
        </w:rPr>
      </w:pPr>
      <w:r w:rsidRPr="00D05A75">
        <w:rPr>
          <w:rFonts w:ascii="Times New Roman" w:hAnsi="Times New Roman" w:cs="Times New Roman"/>
          <w:b/>
          <w:sz w:val="22"/>
          <w:szCs w:val="22"/>
        </w:rPr>
        <w:t xml:space="preserve">CFP: </w:t>
      </w:r>
      <w:r w:rsidRPr="002D0FC8">
        <w:rPr>
          <w:rFonts w:ascii="Times New Roman" w:hAnsi="Times New Roman" w:cs="Times New Roman"/>
          <w:b/>
          <w:sz w:val="22"/>
          <w:szCs w:val="22"/>
        </w:rPr>
        <w:t>The 3rd IEEE International Conference on Cyber Security and Cloud Computing</w:t>
      </w:r>
    </w:p>
    <w:p w14:paraId="2A0E52D8" w14:textId="77777777" w:rsidR="002D0FC8" w:rsidRPr="00D05A75" w:rsidRDefault="002D0FC8" w:rsidP="002D0FC8">
      <w:pPr>
        <w:jc w:val="center"/>
        <w:rPr>
          <w:rFonts w:ascii="Times New Roman" w:hAnsi="Times New Roman" w:cs="Times New Roman"/>
          <w:b/>
          <w:sz w:val="22"/>
          <w:szCs w:val="22"/>
        </w:rPr>
      </w:pPr>
      <w:r>
        <w:rPr>
          <w:rFonts w:ascii="Times New Roman" w:hAnsi="Times New Roman" w:cs="Times New Roman"/>
          <w:b/>
          <w:sz w:val="22"/>
          <w:szCs w:val="22"/>
        </w:rPr>
        <w:t>(IEEE CSCloud</w:t>
      </w:r>
      <w:r w:rsidRPr="00D05A75">
        <w:rPr>
          <w:rFonts w:ascii="Times New Roman" w:hAnsi="Times New Roman" w:cs="Times New Roman"/>
          <w:b/>
          <w:sz w:val="22"/>
          <w:szCs w:val="22"/>
        </w:rPr>
        <w:t xml:space="preserve"> 2016)</w:t>
      </w:r>
    </w:p>
    <w:p w14:paraId="028CF473" w14:textId="77777777" w:rsidR="002D0FC8" w:rsidRPr="00D05A75" w:rsidRDefault="002D0FC8" w:rsidP="002D0FC8">
      <w:pPr>
        <w:jc w:val="center"/>
        <w:rPr>
          <w:rFonts w:ascii="Times New Roman" w:hAnsi="Times New Roman" w:cs="Times New Roman"/>
          <w:sz w:val="22"/>
          <w:szCs w:val="22"/>
        </w:rPr>
      </w:pPr>
      <w:r>
        <w:rPr>
          <w:rFonts w:ascii="Times New Roman" w:hAnsi="Times New Roman" w:cs="Times New Roman"/>
          <w:sz w:val="22"/>
          <w:szCs w:val="22"/>
        </w:rPr>
        <w:t>June 25</w:t>
      </w:r>
      <w:r w:rsidRPr="002D0FC8">
        <w:rPr>
          <w:rFonts w:ascii="Times New Roman" w:hAnsi="Times New Roman" w:cs="Times New Roman"/>
          <w:sz w:val="22"/>
          <w:szCs w:val="22"/>
          <w:vertAlign w:val="superscript"/>
        </w:rPr>
        <w:t>th</w:t>
      </w:r>
      <w:r>
        <w:rPr>
          <w:rFonts w:ascii="Times New Roman" w:hAnsi="Times New Roman" w:cs="Times New Roman"/>
          <w:sz w:val="22"/>
          <w:szCs w:val="22"/>
        </w:rPr>
        <w:t>-27</w:t>
      </w:r>
      <w:r w:rsidRPr="002D0FC8">
        <w:rPr>
          <w:rFonts w:ascii="Times New Roman" w:hAnsi="Times New Roman" w:cs="Times New Roman"/>
          <w:sz w:val="22"/>
          <w:szCs w:val="22"/>
          <w:vertAlign w:val="superscript"/>
        </w:rPr>
        <w:t>th</w:t>
      </w:r>
      <w:r w:rsidRPr="00D05A75">
        <w:rPr>
          <w:rFonts w:ascii="Times New Roman" w:hAnsi="Times New Roman" w:cs="Times New Roman"/>
          <w:sz w:val="22"/>
          <w:szCs w:val="22"/>
        </w:rPr>
        <w:t xml:space="preserve">, </w:t>
      </w:r>
      <w:r>
        <w:rPr>
          <w:rFonts w:ascii="Times New Roman" w:hAnsi="Times New Roman" w:cs="Times New Roman"/>
          <w:sz w:val="22"/>
          <w:szCs w:val="22"/>
        </w:rPr>
        <w:t xml:space="preserve">Beijing, </w:t>
      </w:r>
      <w:r w:rsidRPr="00D05A75">
        <w:rPr>
          <w:rFonts w:ascii="Times New Roman" w:hAnsi="Times New Roman" w:cs="Times New Roman"/>
          <w:sz w:val="22"/>
          <w:szCs w:val="22"/>
        </w:rPr>
        <w:t>China</w:t>
      </w:r>
    </w:p>
    <w:p w14:paraId="748A9A4B" w14:textId="096B1F91" w:rsidR="002D0FC8" w:rsidRPr="00D05A75" w:rsidRDefault="005827A2" w:rsidP="002D0FC8">
      <w:pPr>
        <w:jc w:val="center"/>
        <w:rPr>
          <w:rFonts w:ascii="Times New Roman" w:hAnsi="Times New Roman" w:cs="Times New Roman"/>
          <w:sz w:val="22"/>
          <w:szCs w:val="22"/>
        </w:rPr>
      </w:pPr>
      <w:r>
        <w:rPr>
          <w:rFonts w:ascii="Times New Roman" w:hAnsi="Times New Roman" w:cs="Times New Roman"/>
          <w:noProof/>
          <w:sz w:val="20"/>
          <w:szCs w:val="20"/>
        </w:rPr>
        <w:drawing>
          <wp:anchor distT="0" distB="0" distL="114300" distR="114300" simplePos="0" relativeHeight="251658240" behindDoc="1" locked="0" layoutInCell="1" allowOverlap="1" wp14:anchorId="37B05E55" wp14:editId="52089ABB">
            <wp:simplePos x="0" y="0"/>
            <wp:positionH relativeFrom="column">
              <wp:posOffset>-177164</wp:posOffset>
            </wp:positionH>
            <wp:positionV relativeFrom="paragraph">
              <wp:posOffset>225425</wp:posOffset>
            </wp:positionV>
            <wp:extent cx="6286500" cy="3774440"/>
            <wp:effectExtent l="0" t="0" r="1270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ihangcampus2.jpg"/>
                    <pic:cNvPicPr/>
                  </pic:nvPicPr>
                  <pic:blipFill>
                    <a:blip r:embed="rId6">
                      <a:alphaModFix amt="25000"/>
                      <a:extLst>
                        <a:ext uri="{28A0092B-C50C-407E-A947-70E740481C1C}">
                          <a14:useLocalDpi xmlns:a14="http://schemas.microsoft.com/office/drawing/2010/main" val="0"/>
                        </a:ext>
                      </a:extLst>
                    </a:blip>
                    <a:stretch>
                      <a:fillRect/>
                    </a:stretch>
                  </pic:blipFill>
                  <pic:spPr>
                    <a:xfrm>
                      <a:off x="0" y="0"/>
                      <a:ext cx="6286500" cy="3774440"/>
                    </a:xfrm>
                    <a:prstGeom prst="rect">
                      <a:avLst/>
                    </a:prstGeom>
                  </pic:spPr>
                </pic:pic>
              </a:graphicData>
            </a:graphic>
            <wp14:sizeRelH relativeFrom="page">
              <wp14:pctWidth>0</wp14:pctWidth>
            </wp14:sizeRelH>
            <wp14:sizeRelV relativeFrom="page">
              <wp14:pctHeight>0</wp14:pctHeight>
            </wp14:sizeRelV>
          </wp:anchor>
        </w:drawing>
      </w:r>
      <w:r w:rsidR="002D0FC8" w:rsidRPr="002D0FC8">
        <w:rPr>
          <w:rFonts w:ascii="Times New Roman" w:hAnsi="Times New Roman" w:cs="Times New Roman"/>
          <w:sz w:val="22"/>
          <w:szCs w:val="22"/>
        </w:rPr>
        <w:t>http://csis.pace.edu/CSCloud/2016/index.html</w:t>
      </w:r>
    </w:p>
    <w:p w14:paraId="044E2A23" w14:textId="4EDCD884" w:rsidR="002D0FC8" w:rsidRPr="00D05A75" w:rsidRDefault="002D0FC8" w:rsidP="002D0FC8">
      <w:pPr>
        <w:rPr>
          <w:rFonts w:ascii="Times New Roman" w:hAnsi="Times New Roman" w:cs="Times New Roman"/>
          <w:sz w:val="22"/>
          <w:szCs w:val="22"/>
        </w:rPr>
      </w:pPr>
    </w:p>
    <w:p w14:paraId="45B320B6" w14:textId="343659E6" w:rsidR="002D0FC8" w:rsidRPr="00D05A75" w:rsidRDefault="002D0FC8" w:rsidP="002D0FC8">
      <w:pPr>
        <w:jc w:val="both"/>
        <w:rPr>
          <w:rFonts w:ascii="Times New Roman" w:hAnsi="Times New Roman" w:cs="Times New Roman"/>
          <w:sz w:val="22"/>
          <w:szCs w:val="22"/>
        </w:rPr>
      </w:pPr>
      <w:r w:rsidRPr="002D0FC8">
        <w:rPr>
          <w:rFonts w:ascii="Times New Roman" w:hAnsi="Times New Roman" w:cs="Times New Roman"/>
          <w:sz w:val="22"/>
          <w:szCs w:val="22"/>
        </w:rPr>
        <w:t>The increasing usages of Web-based technologies have enabled numerous benefits in people’s daily life, from mobile social applications to heterogene</w:t>
      </w:r>
      <w:r w:rsidR="00A13C67">
        <w:rPr>
          <w:rFonts w:ascii="Times New Roman" w:hAnsi="Times New Roman" w:cs="Times New Roman"/>
          <w:sz w:val="22"/>
          <w:szCs w:val="22"/>
        </w:rPr>
        <w:t xml:space="preserve">ous high performance computing. </w:t>
      </w:r>
      <w:r w:rsidRPr="002D0FC8">
        <w:rPr>
          <w:rFonts w:ascii="Times New Roman" w:hAnsi="Times New Roman" w:cs="Times New Roman"/>
          <w:sz w:val="22"/>
          <w:szCs w:val="22"/>
        </w:rPr>
        <w:t xml:space="preserve">However, novel mechanisms using networking techniques also introduce new threats harming users’ privacy information and operations. Two critical aspects in Web security are cyber security and cloud computing. IEEE CSCloud 2016 focuses on these two aspects and aims to gather recent achievements in cyber security and cloud computing fields. The conference invites those papers that concentrate on new paradigms, algorithms, and applications in cyber security or cloud computing. We also encourage researchers and practitioners to build up the connections between academia and industry. </w:t>
      </w:r>
      <w:r>
        <w:rPr>
          <w:rFonts w:ascii="Times New Roman" w:hAnsi="Times New Roman" w:cs="Times New Roman"/>
          <w:sz w:val="22"/>
          <w:szCs w:val="22"/>
        </w:rPr>
        <w:t>CSCloud</w:t>
      </w:r>
      <w:r w:rsidRPr="00D05A75">
        <w:rPr>
          <w:rFonts w:ascii="Times New Roman" w:hAnsi="Times New Roman" w:cs="Times New Roman"/>
          <w:sz w:val="22"/>
          <w:szCs w:val="22"/>
        </w:rPr>
        <w:t xml:space="preserve"> 2016 will be held at </w:t>
      </w:r>
      <w:r>
        <w:rPr>
          <w:rFonts w:ascii="Times New Roman" w:hAnsi="Times New Roman" w:cs="Times New Roman"/>
          <w:sz w:val="22"/>
          <w:szCs w:val="22"/>
        </w:rPr>
        <w:t>Beihang</w:t>
      </w:r>
      <w:r w:rsidRPr="00D05A75">
        <w:rPr>
          <w:rFonts w:ascii="Times New Roman" w:hAnsi="Times New Roman" w:cs="Times New Roman"/>
          <w:sz w:val="22"/>
          <w:szCs w:val="22"/>
        </w:rPr>
        <w:t xml:space="preserve"> University.</w:t>
      </w:r>
    </w:p>
    <w:p w14:paraId="03FAAF1A" w14:textId="77777777" w:rsidR="002D0FC8" w:rsidRPr="00D05A75" w:rsidRDefault="002D0FC8" w:rsidP="002D0FC8">
      <w:pPr>
        <w:rPr>
          <w:rFonts w:ascii="Times New Roman" w:hAnsi="Times New Roman" w:cs="Times New Roman"/>
          <w:sz w:val="22"/>
          <w:szCs w:val="22"/>
        </w:rPr>
      </w:pPr>
    </w:p>
    <w:p w14:paraId="2A5513D7" w14:textId="7BF3D51A" w:rsidR="002D0FC8" w:rsidRPr="00D05A75" w:rsidRDefault="002D0FC8" w:rsidP="002D0FC8">
      <w:pPr>
        <w:rPr>
          <w:rFonts w:ascii="Times New Roman" w:hAnsi="Times New Roman" w:cs="Times New Roman"/>
          <w:sz w:val="22"/>
          <w:szCs w:val="22"/>
        </w:rPr>
      </w:pPr>
      <w:r w:rsidRPr="00D05A75">
        <w:rPr>
          <w:rFonts w:ascii="Times New Roman" w:hAnsi="Times New Roman" w:cs="Times New Roman"/>
          <w:b/>
          <w:sz w:val="22"/>
          <w:szCs w:val="22"/>
        </w:rPr>
        <w:t>Topics</w:t>
      </w:r>
      <w:r w:rsidRPr="00D05A75">
        <w:rPr>
          <w:rFonts w:ascii="Times New Roman" w:hAnsi="Times New Roman" w:cs="Times New Roman"/>
          <w:sz w:val="22"/>
          <w:szCs w:val="22"/>
        </w:rPr>
        <w:t xml:space="preserve"> of particular interest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0FC8" w:rsidRPr="00D05A75" w14:paraId="4E80FAE7" w14:textId="77777777" w:rsidTr="005827A2">
        <w:trPr>
          <w:trHeight w:val="3041"/>
        </w:trPr>
        <w:tc>
          <w:tcPr>
            <w:tcW w:w="4675" w:type="dxa"/>
          </w:tcPr>
          <w:p w14:paraId="2A43B095"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New paradigms in cyber security</w:t>
            </w:r>
          </w:p>
          <w:p w14:paraId="01DA1189"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Emerging attack methods</w:t>
            </w:r>
          </w:p>
          <w:p w14:paraId="25DF5A3C"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Digital forensics and privacy issues in cloud computing</w:t>
            </w:r>
          </w:p>
          <w:p w14:paraId="049582C0"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Cyber monitoring approaches</w:t>
            </w:r>
          </w:p>
          <w:p w14:paraId="76C5A6C9"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Big data security strategy</w:t>
            </w:r>
          </w:p>
          <w:p w14:paraId="179C5F37"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Big data security issues in social networks</w:t>
            </w:r>
          </w:p>
          <w:p w14:paraId="69610A12" w14:textId="57117C73"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Social engineering, insider threats, advance spear phishing</w:t>
            </w:r>
          </w:p>
          <w:p w14:paraId="4ACC4FCC"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Cloud users' privacy information protection</w:t>
            </w:r>
          </w:p>
          <w:p w14:paraId="1B1E173C" w14:textId="3E366C7A" w:rsidR="00897730" w:rsidRPr="00897730" w:rsidRDefault="00A13C67" w:rsidP="00897730">
            <w:pPr>
              <w:rPr>
                <w:rFonts w:ascii="Times New Roman" w:hAnsi="Times New Roman" w:cs="Times New Roman"/>
                <w:sz w:val="22"/>
                <w:szCs w:val="22"/>
              </w:rPr>
            </w:pPr>
            <w:r>
              <w:rPr>
                <w:rFonts w:ascii="Times New Roman" w:hAnsi="Times New Roman" w:cs="Times New Roman"/>
                <w:sz w:val="22"/>
                <w:szCs w:val="22"/>
              </w:rPr>
              <w:t>Critical issues</w:t>
            </w:r>
            <w:r w:rsidR="00897730" w:rsidRPr="00897730">
              <w:rPr>
                <w:rFonts w:ascii="Times New Roman" w:hAnsi="Times New Roman" w:cs="Times New Roman"/>
                <w:sz w:val="22"/>
                <w:szCs w:val="22"/>
              </w:rPr>
              <w:t xml:space="preserve"> of Cyber security in tele-health</w:t>
            </w:r>
          </w:p>
          <w:p w14:paraId="0E7FC3F0" w14:textId="48EC5578" w:rsidR="002D0FC8" w:rsidRPr="00D05A75"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Cyber security in mobile embedded systems</w:t>
            </w:r>
          </w:p>
        </w:tc>
        <w:tc>
          <w:tcPr>
            <w:tcW w:w="4675" w:type="dxa"/>
          </w:tcPr>
          <w:p w14:paraId="52C7C7D0" w14:textId="037314FB"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Heterogeneous clouds and vulnerabilities</w:t>
            </w:r>
          </w:p>
          <w:p w14:paraId="5549465C" w14:textId="181FD4F6"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Secure methods for heterogeneous cloud resource sharing</w:t>
            </w:r>
          </w:p>
          <w:p w14:paraId="771D226B" w14:textId="7EAA120F"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Green cloud computing mechanisms</w:t>
            </w:r>
          </w:p>
          <w:p w14:paraId="3748271F" w14:textId="77777777" w:rsidR="00A13C67"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Cloud-based audio/video streaming techniques</w:t>
            </w:r>
          </w:p>
          <w:p w14:paraId="30BA8837" w14:textId="66119A3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Case studies for cyber security applications</w:t>
            </w:r>
          </w:p>
          <w:p w14:paraId="7F086CC9"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Cloud-based real-time multimedia techniques</w:t>
            </w:r>
          </w:p>
          <w:p w14:paraId="01424DD0"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New attack methods and applications</w:t>
            </w:r>
          </w:p>
          <w:p w14:paraId="67AFE287"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Green cloud computing</w:t>
            </w:r>
          </w:p>
          <w:p w14:paraId="61923733" w14:textId="26330E4E" w:rsidR="00897730" w:rsidRPr="00897730" w:rsidRDefault="00897730" w:rsidP="00897730">
            <w:pPr>
              <w:rPr>
                <w:rFonts w:ascii="Times New Roman" w:hAnsi="Times New Roman" w:cs="Times New Roman"/>
                <w:sz w:val="22"/>
                <w:szCs w:val="22"/>
              </w:rPr>
            </w:pPr>
            <w:r>
              <w:rPr>
                <w:rFonts w:ascii="Times New Roman" w:hAnsi="Times New Roman" w:cs="Times New Roman"/>
                <w:sz w:val="22"/>
                <w:szCs w:val="22"/>
              </w:rPr>
              <w:t>QoS</w:t>
            </w:r>
            <w:r w:rsidRPr="00897730">
              <w:rPr>
                <w:rFonts w:ascii="Times New Roman" w:hAnsi="Times New Roman" w:cs="Times New Roman"/>
                <w:sz w:val="22"/>
                <w:szCs w:val="22"/>
              </w:rPr>
              <w:t xml:space="preserve"> improvements techniques</w:t>
            </w:r>
          </w:p>
          <w:p w14:paraId="415C82E2" w14:textId="77777777" w:rsidR="00897730" w:rsidRPr="00897730"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Case studies for various applications</w:t>
            </w:r>
          </w:p>
          <w:p w14:paraId="79F1DB8F" w14:textId="2D97AB92" w:rsidR="00897730" w:rsidRPr="00D05A75" w:rsidRDefault="00897730" w:rsidP="00897730">
            <w:pPr>
              <w:rPr>
                <w:rFonts w:ascii="Times New Roman" w:hAnsi="Times New Roman" w:cs="Times New Roman"/>
                <w:sz w:val="22"/>
                <w:szCs w:val="22"/>
              </w:rPr>
            </w:pPr>
            <w:r w:rsidRPr="00897730">
              <w:rPr>
                <w:rFonts w:ascii="Times New Roman" w:hAnsi="Times New Roman" w:cs="Times New Roman"/>
                <w:sz w:val="22"/>
                <w:szCs w:val="22"/>
              </w:rPr>
              <w:t>Cloud-based sensor network and security issues</w:t>
            </w:r>
          </w:p>
        </w:tc>
      </w:tr>
    </w:tbl>
    <w:p w14:paraId="533E49B2" w14:textId="4F00A4AE" w:rsidR="00A13C67" w:rsidRDefault="005827A2" w:rsidP="005827A2">
      <w:pPr>
        <w:jc w:val="right"/>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9504" behindDoc="0" locked="0" layoutInCell="1" allowOverlap="1" wp14:anchorId="7BF0009B" wp14:editId="1D431265">
                <wp:simplePos x="0" y="0"/>
                <wp:positionH relativeFrom="column">
                  <wp:posOffset>3594735</wp:posOffset>
                </wp:positionH>
                <wp:positionV relativeFrom="paragraph">
                  <wp:posOffset>1275715</wp:posOffset>
                </wp:positionV>
                <wp:extent cx="2512695" cy="2288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12695"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970F69" w14:textId="26F541D1" w:rsidR="005827A2" w:rsidRPr="005827A2" w:rsidRDefault="005827A2" w:rsidP="005827A2">
                            <w:pPr>
                              <w:rPr>
                                <w:rFonts w:ascii="Times New Roman" w:hAnsi="Times New Roman" w:cs="Times New Roman"/>
                                <w:b/>
                              </w:rPr>
                            </w:pPr>
                            <w:r>
                              <w:rPr>
                                <w:rFonts w:ascii="Times New Roman" w:hAnsi="Times New Roman" w:cs="Times New Roman"/>
                                <w:b/>
                              </w:rPr>
                              <w:t>Paper Submission</w:t>
                            </w:r>
                          </w:p>
                          <w:p w14:paraId="6111ADA3" w14:textId="77777777" w:rsidR="005827A2" w:rsidRPr="005827A2" w:rsidRDefault="005827A2" w:rsidP="005827A2">
                            <w:pPr>
                              <w:jc w:val="both"/>
                              <w:rPr>
                                <w:rFonts w:ascii="Times New Roman" w:hAnsi="Times New Roman" w:cs="Times New Roman"/>
                                <w:sz w:val="18"/>
                                <w:szCs w:val="18"/>
                              </w:rPr>
                            </w:pPr>
                            <w:r w:rsidRPr="005827A2">
                              <w:rPr>
                                <w:rFonts w:ascii="Times New Roman" w:hAnsi="Times New Roman" w:cs="Times New Roman"/>
                                <w:sz w:val="18"/>
                                <w:szCs w:val="18"/>
                              </w:rPr>
                              <w:t xml:space="preserve">Submitted manuscripts should be written in English conforming to the IEEE conference proceedings format (template available at </w:t>
                            </w:r>
                            <w:hyperlink r:id="rId7" w:history="1">
                              <w:r w:rsidRPr="005827A2">
                                <w:rPr>
                                  <w:rStyle w:val="Hyperlink"/>
                                  <w:rFonts w:ascii="Times New Roman" w:hAnsi="Times New Roman" w:cs="Times New Roman"/>
                                  <w:sz w:val="18"/>
                                  <w:szCs w:val="18"/>
                                </w:rPr>
                                <w:t>https://www.ieee.org/conferences_events/conferences/publishing/templates.html</w:t>
                              </w:r>
                            </w:hyperlink>
                            <w:r w:rsidRPr="005827A2">
                              <w:rPr>
                                <w:rFonts w:ascii="Times New Roman" w:hAnsi="Times New Roman" w:cs="Times New Roman"/>
                                <w:sz w:val="18"/>
                                <w:szCs w:val="18"/>
                              </w:rPr>
                              <w:t>, 8.5" x 11", Two-Column,). Full Papers (up to 6 pages complimentary, or 12 pages with the over length charge), Short Papers (up to 4 pages complimentary, or 5 pages with the over length charge), and Posters (up to 1 page complimentary, or 2 pages with the over length charge) are solicited. See Instructions for authors. All paper submissions must represent original and unpublished work. Papers must be submitted electronically in PDF format through EasyChair.</w:t>
                            </w:r>
                          </w:p>
                          <w:p w14:paraId="5A404047" w14:textId="533CDDB1" w:rsidR="005827A2" w:rsidRPr="005827A2" w:rsidRDefault="005827A2" w:rsidP="005827A2">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0009B" id="_x0000_t202" coordsize="21600,21600" o:spt="202" path="m0,0l0,21600,21600,21600,21600,0xe">
                <v:stroke joinstyle="miter"/>
                <v:path gradientshapeok="t" o:connecttype="rect"/>
              </v:shapetype>
              <v:shape id="Text_x0020_Box_x0020_6" o:spid="_x0000_s1026" type="#_x0000_t202" style="position:absolute;left:0;text-align:left;margin-left:283.05pt;margin-top:100.45pt;width:197.85pt;height:18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" filled="f" stroked="f">
                <v:textbox>
                  <w:txbxContent>
                    <w:p w14:paraId="30970F69" w14:textId="26F541D1" w:rsidR="005827A2" w:rsidRPr="005827A2" w:rsidRDefault="005827A2" w:rsidP="005827A2">
                      <w:pPr>
                        <w:rPr>
                          <w:rFonts w:ascii="Times New Roman" w:hAnsi="Times New Roman" w:cs="Times New Roman"/>
                          <w:b/>
                        </w:rPr>
                      </w:pPr>
                      <w:r>
                        <w:rPr>
                          <w:rFonts w:ascii="Times New Roman" w:hAnsi="Times New Roman" w:cs="Times New Roman"/>
                          <w:b/>
                        </w:rPr>
                        <w:t>Paper Submission</w:t>
                      </w:r>
                    </w:p>
                    <w:p w14:paraId="6111ADA3" w14:textId="77777777" w:rsidR="005827A2" w:rsidRPr="005827A2" w:rsidRDefault="005827A2" w:rsidP="005827A2">
                      <w:pPr>
                        <w:jc w:val="both"/>
                        <w:rPr>
                          <w:rFonts w:ascii="Times New Roman" w:hAnsi="Times New Roman" w:cs="Times New Roman"/>
                          <w:sz w:val="18"/>
                          <w:szCs w:val="18"/>
                        </w:rPr>
                      </w:pPr>
                      <w:r w:rsidRPr="005827A2">
                        <w:rPr>
                          <w:rFonts w:ascii="Times New Roman" w:hAnsi="Times New Roman" w:cs="Times New Roman"/>
                          <w:sz w:val="18"/>
                          <w:szCs w:val="18"/>
                        </w:rPr>
                        <w:t xml:space="preserve">Submitted manuscripts should be written in English conforming to the IEEE conference proceedings format (template available at </w:t>
                      </w:r>
                      <w:hyperlink r:id="rId8" w:history="1">
                        <w:r w:rsidRPr="005827A2">
                          <w:rPr>
                            <w:rStyle w:val="Hyperlink"/>
                            <w:rFonts w:ascii="Times New Roman" w:hAnsi="Times New Roman" w:cs="Times New Roman"/>
                            <w:sz w:val="18"/>
                            <w:szCs w:val="18"/>
                          </w:rPr>
                          <w:t>https://www.ieee.org/conferences_events/conferences/publishing/templates.html</w:t>
                        </w:r>
                      </w:hyperlink>
                      <w:r w:rsidRPr="005827A2">
                        <w:rPr>
                          <w:rFonts w:ascii="Times New Roman" w:hAnsi="Times New Roman" w:cs="Times New Roman"/>
                          <w:sz w:val="18"/>
                          <w:szCs w:val="18"/>
                        </w:rPr>
                        <w:t xml:space="preserve">, 8.5" x 11", Two-Column,). Full Papers (up to 6 pages complimentary, or 12 pages with the over length charge), Short Papers (up to 4 pages complimentary, or 5 pages with the over length charge), and Posters (up to 1 page complimentary, or 2 pages with the over length charge) are solicited. See Instructions for authors. All paper submissions must represent original and unpublished work. Papers must be submitted electronically in PDF format through </w:t>
                      </w:r>
                      <w:proofErr w:type="spellStart"/>
                      <w:r w:rsidRPr="005827A2">
                        <w:rPr>
                          <w:rFonts w:ascii="Times New Roman" w:hAnsi="Times New Roman" w:cs="Times New Roman"/>
                          <w:sz w:val="18"/>
                          <w:szCs w:val="18"/>
                        </w:rPr>
                        <w:t>EasyChair</w:t>
                      </w:r>
                      <w:proofErr w:type="spellEnd"/>
                      <w:r w:rsidRPr="005827A2">
                        <w:rPr>
                          <w:rFonts w:ascii="Times New Roman" w:hAnsi="Times New Roman" w:cs="Times New Roman"/>
                          <w:sz w:val="18"/>
                          <w:szCs w:val="18"/>
                        </w:rPr>
                        <w:t>.</w:t>
                      </w:r>
                    </w:p>
                    <w:p w14:paraId="5A404047" w14:textId="533CDDB1" w:rsidR="005827A2" w:rsidRPr="005827A2" w:rsidRDefault="005827A2" w:rsidP="005827A2">
                      <w:pPr>
                        <w:rPr>
                          <w:rFonts w:ascii="Times New Roman" w:hAnsi="Times New Roman" w:cs="Times New Roman"/>
                          <w:sz w:val="20"/>
                          <w:szCs w:val="20"/>
                        </w:rPr>
                      </w:pPr>
                    </w:p>
                  </w:txbxContent>
                </v:textbox>
                <w10:wrap type="square"/>
              </v:shape>
            </w:pict>
          </mc:Fallback>
        </mc:AlternateContent>
      </w:r>
      <w:r>
        <w:rPr>
          <w:rFonts w:ascii="Times New Roman" w:hAnsi="Times New Roman" w:cs="Times New Roman"/>
          <w:b/>
          <w:noProof/>
          <w:sz w:val="22"/>
          <w:szCs w:val="22"/>
        </w:rPr>
        <mc:AlternateContent>
          <mc:Choice Requires="wps">
            <w:drawing>
              <wp:anchor distT="0" distB="0" distL="114300" distR="114300" simplePos="0" relativeHeight="251667456" behindDoc="0" locked="0" layoutInCell="1" allowOverlap="1" wp14:anchorId="7A916DB9" wp14:editId="3914CBFB">
                <wp:simplePos x="0" y="0"/>
                <wp:positionH relativeFrom="column">
                  <wp:posOffset>-177165</wp:posOffset>
                </wp:positionH>
                <wp:positionV relativeFrom="paragraph">
                  <wp:posOffset>316230</wp:posOffset>
                </wp:positionV>
                <wp:extent cx="3771900" cy="1653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165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7DDB3B" w14:textId="43CB2ADB" w:rsidR="005827A2" w:rsidRPr="005827A2" w:rsidRDefault="005827A2" w:rsidP="005827A2">
                            <w:pPr>
                              <w:rPr>
                                <w:rFonts w:ascii="Times New Roman" w:hAnsi="Times New Roman" w:cs="Times New Roman"/>
                                <w:b/>
                              </w:rPr>
                            </w:pPr>
                            <w:r>
                              <w:rPr>
                                <w:rFonts w:ascii="Times New Roman" w:hAnsi="Times New Roman" w:cs="Times New Roman"/>
                                <w:b/>
                              </w:rPr>
                              <w:t>Committees</w:t>
                            </w:r>
                          </w:p>
                          <w:p w14:paraId="57BB3D69" w14:textId="77777777" w:rsidR="005827A2" w:rsidRPr="005827A2" w:rsidRDefault="005827A2" w:rsidP="005827A2">
                            <w:pPr>
                              <w:rPr>
                                <w:rFonts w:ascii="Times New Roman" w:hAnsi="Times New Roman" w:cs="Times New Roman"/>
                                <w:b/>
                                <w:sz w:val="20"/>
                                <w:szCs w:val="20"/>
                              </w:rPr>
                            </w:pPr>
                            <w:r w:rsidRPr="005827A2">
                              <w:rPr>
                                <w:rFonts w:ascii="Times New Roman" w:hAnsi="Times New Roman" w:cs="Times New Roman"/>
                                <w:b/>
                                <w:sz w:val="20"/>
                                <w:szCs w:val="20"/>
                              </w:rPr>
                              <w:t>Honor General Chair</w:t>
                            </w:r>
                          </w:p>
                          <w:p w14:paraId="452FC859" w14:textId="77777777"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Sun-Yuan Kung, Princeton University, USA</w:t>
                            </w:r>
                          </w:p>
                          <w:p w14:paraId="5AB74229" w14:textId="77777777" w:rsidR="005827A2" w:rsidRPr="005827A2" w:rsidRDefault="005827A2" w:rsidP="005827A2">
                            <w:pPr>
                              <w:rPr>
                                <w:rFonts w:ascii="Times New Roman" w:hAnsi="Times New Roman" w:cs="Times New Roman"/>
                                <w:b/>
                                <w:sz w:val="20"/>
                                <w:szCs w:val="20"/>
                              </w:rPr>
                            </w:pPr>
                            <w:r w:rsidRPr="005827A2">
                              <w:rPr>
                                <w:rFonts w:ascii="Times New Roman" w:hAnsi="Times New Roman" w:cs="Times New Roman"/>
                                <w:b/>
                                <w:sz w:val="20"/>
                                <w:szCs w:val="20"/>
                              </w:rPr>
                              <w:t>General Chairs</w:t>
                            </w:r>
                          </w:p>
                          <w:p w14:paraId="43720B77" w14:textId="77777777"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Weifeng Lv, Beihang University, China</w:t>
                            </w:r>
                          </w:p>
                          <w:p w14:paraId="092EB5A4" w14:textId="77777777"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Bhavani Thuraisingham, The University of Texas at Dallas, USA</w:t>
                            </w:r>
                          </w:p>
                          <w:p w14:paraId="0AAB4A7D" w14:textId="77777777"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b/>
                                <w:sz w:val="20"/>
                                <w:szCs w:val="20"/>
                              </w:rPr>
                              <w:t>Program Chairs</w:t>
                            </w:r>
                          </w:p>
                          <w:p w14:paraId="6855468B" w14:textId="77777777"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Jianwei Niu, Beihang University, China</w:t>
                            </w:r>
                          </w:p>
                          <w:p w14:paraId="555A779B" w14:textId="2A8037FC"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Shui Yu, Deakin University, Australia</w:t>
                            </w:r>
                          </w:p>
                          <w:p w14:paraId="20077F9C" w14:textId="5FFB0D26"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Meikang Qiu, Pace University, USA</w:t>
                            </w:r>
                          </w:p>
                          <w:p w14:paraId="0FD32505" w14:textId="1C828F2C" w:rsidR="005827A2" w:rsidRPr="005827A2" w:rsidRDefault="005827A2" w:rsidP="005827A2">
                            <w:pPr>
                              <w:rPr>
                                <w:rFonts w:ascii="Times New Roman" w:hAnsi="Times New Roman" w:cs="Times New Roman"/>
                                <w:sz w:val="18"/>
                                <w:szCs w:val="18"/>
                              </w:rPr>
                            </w:pPr>
                          </w:p>
                          <w:p w14:paraId="028F2236" w14:textId="1A7EEA96" w:rsidR="005827A2" w:rsidRPr="005827A2" w:rsidRDefault="005827A2" w:rsidP="005827A2">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6DB9" id="Text_x0020_Box_x0020_5" o:spid="_x0000_s1027" type="#_x0000_t202" style="position:absolute;left:0;text-align:left;margin-left:-13.95pt;margin-top:24.9pt;width:297pt;height:1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" filled="f" stroked="f">
                <v:textbox>
                  <w:txbxContent>
                    <w:p w14:paraId="3E7DDB3B" w14:textId="43CB2ADB" w:rsidR="005827A2" w:rsidRPr="005827A2" w:rsidRDefault="005827A2" w:rsidP="005827A2">
                      <w:pPr>
                        <w:rPr>
                          <w:rFonts w:ascii="Times New Roman" w:hAnsi="Times New Roman" w:cs="Times New Roman"/>
                          <w:b/>
                        </w:rPr>
                      </w:pPr>
                      <w:r>
                        <w:rPr>
                          <w:rFonts w:ascii="Times New Roman" w:hAnsi="Times New Roman" w:cs="Times New Roman"/>
                          <w:b/>
                        </w:rPr>
                        <w:t>Committees</w:t>
                      </w:r>
                    </w:p>
                    <w:p w14:paraId="57BB3D69" w14:textId="77777777" w:rsidR="005827A2" w:rsidRPr="005827A2" w:rsidRDefault="005827A2" w:rsidP="005827A2">
                      <w:pPr>
                        <w:rPr>
                          <w:rFonts w:ascii="Times New Roman" w:hAnsi="Times New Roman" w:cs="Times New Roman"/>
                          <w:b/>
                          <w:sz w:val="20"/>
                          <w:szCs w:val="20"/>
                        </w:rPr>
                      </w:pPr>
                      <w:r w:rsidRPr="005827A2">
                        <w:rPr>
                          <w:rFonts w:ascii="Times New Roman" w:hAnsi="Times New Roman" w:cs="Times New Roman"/>
                          <w:b/>
                          <w:sz w:val="20"/>
                          <w:szCs w:val="20"/>
                        </w:rPr>
                        <w:t>Honor General Chair</w:t>
                      </w:r>
                    </w:p>
                    <w:p w14:paraId="452FC859" w14:textId="77777777"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Sun-Yuan Kung, Princeton University, USA</w:t>
                      </w:r>
                    </w:p>
                    <w:p w14:paraId="5AB74229" w14:textId="77777777" w:rsidR="005827A2" w:rsidRPr="005827A2" w:rsidRDefault="005827A2" w:rsidP="005827A2">
                      <w:pPr>
                        <w:rPr>
                          <w:rFonts w:ascii="Times New Roman" w:hAnsi="Times New Roman" w:cs="Times New Roman"/>
                          <w:b/>
                          <w:sz w:val="20"/>
                          <w:szCs w:val="20"/>
                        </w:rPr>
                      </w:pPr>
                      <w:r w:rsidRPr="005827A2">
                        <w:rPr>
                          <w:rFonts w:ascii="Times New Roman" w:hAnsi="Times New Roman" w:cs="Times New Roman"/>
                          <w:b/>
                          <w:sz w:val="20"/>
                          <w:szCs w:val="20"/>
                        </w:rPr>
                        <w:t>General Chairs</w:t>
                      </w:r>
                    </w:p>
                    <w:p w14:paraId="43720B77" w14:textId="77777777" w:rsidR="005827A2" w:rsidRPr="005827A2" w:rsidRDefault="005827A2" w:rsidP="005827A2">
                      <w:pPr>
                        <w:rPr>
                          <w:rFonts w:ascii="Times New Roman" w:hAnsi="Times New Roman" w:cs="Times New Roman"/>
                          <w:sz w:val="20"/>
                          <w:szCs w:val="20"/>
                        </w:rPr>
                      </w:pPr>
                      <w:proofErr w:type="spellStart"/>
                      <w:r w:rsidRPr="005827A2">
                        <w:rPr>
                          <w:rFonts w:ascii="Times New Roman" w:hAnsi="Times New Roman" w:cs="Times New Roman"/>
                          <w:sz w:val="20"/>
                          <w:szCs w:val="20"/>
                        </w:rPr>
                        <w:t>Weifeng</w:t>
                      </w:r>
                      <w:proofErr w:type="spellEnd"/>
                      <w:r w:rsidRPr="005827A2">
                        <w:rPr>
                          <w:rFonts w:ascii="Times New Roman" w:hAnsi="Times New Roman" w:cs="Times New Roman"/>
                          <w:sz w:val="20"/>
                          <w:szCs w:val="20"/>
                        </w:rPr>
                        <w:t xml:space="preserve"> </w:t>
                      </w:r>
                      <w:proofErr w:type="spellStart"/>
                      <w:r w:rsidRPr="005827A2">
                        <w:rPr>
                          <w:rFonts w:ascii="Times New Roman" w:hAnsi="Times New Roman" w:cs="Times New Roman"/>
                          <w:sz w:val="20"/>
                          <w:szCs w:val="20"/>
                        </w:rPr>
                        <w:t>Lv</w:t>
                      </w:r>
                      <w:proofErr w:type="spellEnd"/>
                      <w:r w:rsidRPr="005827A2">
                        <w:rPr>
                          <w:rFonts w:ascii="Times New Roman" w:hAnsi="Times New Roman" w:cs="Times New Roman"/>
                          <w:sz w:val="20"/>
                          <w:szCs w:val="20"/>
                        </w:rPr>
                        <w:t xml:space="preserve">, </w:t>
                      </w:r>
                      <w:proofErr w:type="spellStart"/>
                      <w:r w:rsidRPr="005827A2">
                        <w:rPr>
                          <w:rFonts w:ascii="Times New Roman" w:hAnsi="Times New Roman" w:cs="Times New Roman"/>
                          <w:sz w:val="20"/>
                          <w:szCs w:val="20"/>
                        </w:rPr>
                        <w:t>Beihang</w:t>
                      </w:r>
                      <w:proofErr w:type="spellEnd"/>
                      <w:r w:rsidRPr="005827A2">
                        <w:rPr>
                          <w:rFonts w:ascii="Times New Roman" w:hAnsi="Times New Roman" w:cs="Times New Roman"/>
                          <w:sz w:val="20"/>
                          <w:szCs w:val="20"/>
                        </w:rPr>
                        <w:t xml:space="preserve"> University, China</w:t>
                      </w:r>
                    </w:p>
                    <w:p w14:paraId="092EB5A4" w14:textId="77777777" w:rsidR="005827A2" w:rsidRPr="005827A2" w:rsidRDefault="005827A2" w:rsidP="005827A2">
                      <w:pPr>
                        <w:rPr>
                          <w:rFonts w:ascii="Times New Roman" w:hAnsi="Times New Roman" w:cs="Times New Roman"/>
                          <w:sz w:val="20"/>
                          <w:szCs w:val="20"/>
                        </w:rPr>
                      </w:pPr>
                      <w:proofErr w:type="spellStart"/>
                      <w:r w:rsidRPr="005827A2">
                        <w:rPr>
                          <w:rFonts w:ascii="Times New Roman" w:hAnsi="Times New Roman" w:cs="Times New Roman"/>
                          <w:sz w:val="20"/>
                          <w:szCs w:val="20"/>
                        </w:rPr>
                        <w:t>Bhavani</w:t>
                      </w:r>
                      <w:proofErr w:type="spellEnd"/>
                      <w:r w:rsidRPr="005827A2">
                        <w:rPr>
                          <w:rFonts w:ascii="Times New Roman" w:hAnsi="Times New Roman" w:cs="Times New Roman"/>
                          <w:sz w:val="20"/>
                          <w:szCs w:val="20"/>
                        </w:rPr>
                        <w:t xml:space="preserve"> </w:t>
                      </w:r>
                      <w:proofErr w:type="spellStart"/>
                      <w:r w:rsidRPr="005827A2">
                        <w:rPr>
                          <w:rFonts w:ascii="Times New Roman" w:hAnsi="Times New Roman" w:cs="Times New Roman"/>
                          <w:sz w:val="20"/>
                          <w:szCs w:val="20"/>
                        </w:rPr>
                        <w:t>Thuraisingham</w:t>
                      </w:r>
                      <w:proofErr w:type="spellEnd"/>
                      <w:r w:rsidRPr="005827A2">
                        <w:rPr>
                          <w:rFonts w:ascii="Times New Roman" w:hAnsi="Times New Roman" w:cs="Times New Roman"/>
                          <w:sz w:val="20"/>
                          <w:szCs w:val="20"/>
                        </w:rPr>
                        <w:t>, The University of Texas at Dallas, USA</w:t>
                      </w:r>
                    </w:p>
                    <w:p w14:paraId="0AAB4A7D" w14:textId="77777777"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b/>
                          <w:sz w:val="20"/>
                          <w:szCs w:val="20"/>
                        </w:rPr>
                        <w:t>Program Chairs</w:t>
                      </w:r>
                    </w:p>
                    <w:p w14:paraId="6855468B" w14:textId="77777777" w:rsidR="005827A2" w:rsidRPr="005827A2" w:rsidRDefault="005827A2" w:rsidP="005827A2">
                      <w:pPr>
                        <w:rPr>
                          <w:rFonts w:ascii="Times New Roman" w:hAnsi="Times New Roman" w:cs="Times New Roman"/>
                          <w:sz w:val="20"/>
                          <w:szCs w:val="20"/>
                        </w:rPr>
                      </w:pPr>
                      <w:proofErr w:type="spellStart"/>
                      <w:r w:rsidRPr="005827A2">
                        <w:rPr>
                          <w:rFonts w:ascii="Times New Roman" w:hAnsi="Times New Roman" w:cs="Times New Roman"/>
                          <w:sz w:val="20"/>
                          <w:szCs w:val="20"/>
                        </w:rPr>
                        <w:t>Jianwei</w:t>
                      </w:r>
                      <w:proofErr w:type="spellEnd"/>
                      <w:r w:rsidRPr="005827A2">
                        <w:rPr>
                          <w:rFonts w:ascii="Times New Roman" w:hAnsi="Times New Roman" w:cs="Times New Roman"/>
                          <w:sz w:val="20"/>
                          <w:szCs w:val="20"/>
                        </w:rPr>
                        <w:t xml:space="preserve"> </w:t>
                      </w:r>
                      <w:proofErr w:type="spellStart"/>
                      <w:r w:rsidRPr="005827A2">
                        <w:rPr>
                          <w:rFonts w:ascii="Times New Roman" w:hAnsi="Times New Roman" w:cs="Times New Roman"/>
                          <w:sz w:val="20"/>
                          <w:szCs w:val="20"/>
                        </w:rPr>
                        <w:t>Niu</w:t>
                      </w:r>
                      <w:proofErr w:type="spellEnd"/>
                      <w:r w:rsidRPr="005827A2">
                        <w:rPr>
                          <w:rFonts w:ascii="Times New Roman" w:hAnsi="Times New Roman" w:cs="Times New Roman"/>
                          <w:sz w:val="20"/>
                          <w:szCs w:val="20"/>
                        </w:rPr>
                        <w:t xml:space="preserve">, </w:t>
                      </w:r>
                      <w:proofErr w:type="spellStart"/>
                      <w:r w:rsidRPr="005827A2">
                        <w:rPr>
                          <w:rFonts w:ascii="Times New Roman" w:hAnsi="Times New Roman" w:cs="Times New Roman"/>
                          <w:sz w:val="20"/>
                          <w:szCs w:val="20"/>
                        </w:rPr>
                        <w:t>Beihang</w:t>
                      </w:r>
                      <w:proofErr w:type="spellEnd"/>
                      <w:r w:rsidRPr="005827A2">
                        <w:rPr>
                          <w:rFonts w:ascii="Times New Roman" w:hAnsi="Times New Roman" w:cs="Times New Roman"/>
                          <w:sz w:val="20"/>
                          <w:szCs w:val="20"/>
                        </w:rPr>
                        <w:t xml:space="preserve"> University, China</w:t>
                      </w:r>
                    </w:p>
                    <w:p w14:paraId="555A779B" w14:textId="2A8037FC" w:rsidR="005827A2" w:rsidRPr="005827A2" w:rsidRDefault="005827A2" w:rsidP="005827A2">
                      <w:pPr>
                        <w:rPr>
                          <w:rFonts w:ascii="Times New Roman" w:hAnsi="Times New Roman" w:cs="Times New Roman"/>
                          <w:sz w:val="20"/>
                          <w:szCs w:val="20"/>
                        </w:rPr>
                      </w:pPr>
                      <w:proofErr w:type="spellStart"/>
                      <w:r w:rsidRPr="005827A2">
                        <w:rPr>
                          <w:rFonts w:ascii="Times New Roman" w:hAnsi="Times New Roman" w:cs="Times New Roman"/>
                          <w:sz w:val="20"/>
                          <w:szCs w:val="20"/>
                        </w:rPr>
                        <w:t>Shui</w:t>
                      </w:r>
                      <w:proofErr w:type="spellEnd"/>
                      <w:r w:rsidRPr="005827A2">
                        <w:rPr>
                          <w:rFonts w:ascii="Times New Roman" w:hAnsi="Times New Roman" w:cs="Times New Roman"/>
                          <w:sz w:val="20"/>
                          <w:szCs w:val="20"/>
                        </w:rPr>
                        <w:t xml:space="preserve"> Yu, </w:t>
                      </w:r>
                      <w:proofErr w:type="spellStart"/>
                      <w:r w:rsidRPr="005827A2">
                        <w:rPr>
                          <w:rFonts w:ascii="Times New Roman" w:hAnsi="Times New Roman" w:cs="Times New Roman"/>
                          <w:sz w:val="20"/>
                          <w:szCs w:val="20"/>
                        </w:rPr>
                        <w:t>Deakin</w:t>
                      </w:r>
                      <w:proofErr w:type="spellEnd"/>
                      <w:r w:rsidRPr="005827A2">
                        <w:rPr>
                          <w:rFonts w:ascii="Times New Roman" w:hAnsi="Times New Roman" w:cs="Times New Roman"/>
                          <w:sz w:val="20"/>
                          <w:szCs w:val="20"/>
                        </w:rPr>
                        <w:t xml:space="preserve"> University, Australia</w:t>
                      </w:r>
                    </w:p>
                    <w:p w14:paraId="20077F9C" w14:textId="5FFB0D26" w:rsidR="005827A2" w:rsidRPr="005827A2" w:rsidRDefault="005827A2" w:rsidP="005827A2">
                      <w:pPr>
                        <w:rPr>
                          <w:rFonts w:ascii="Times New Roman" w:hAnsi="Times New Roman" w:cs="Times New Roman"/>
                          <w:sz w:val="20"/>
                          <w:szCs w:val="20"/>
                        </w:rPr>
                      </w:pPr>
                      <w:proofErr w:type="spellStart"/>
                      <w:r w:rsidRPr="005827A2">
                        <w:rPr>
                          <w:rFonts w:ascii="Times New Roman" w:hAnsi="Times New Roman" w:cs="Times New Roman"/>
                          <w:sz w:val="20"/>
                          <w:szCs w:val="20"/>
                        </w:rPr>
                        <w:t>Meikang</w:t>
                      </w:r>
                      <w:proofErr w:type="spellEnd"/>
                      <w:r w:rsidRPr="005827A2">
                        <w:rPr>
                          <w:rFonts w:ascii="Times New Roman" w:hAnsi="Times New Roman" w:cs="Times New Roman"/>
                          <w:sz w:val="20"/>
                          <w:szCs w:val="20"/>
                        </w:rPr>
                        <w:t xml:space="preserve"> </w:t>
                      </w:r>
                      <w:proofErr w:type="spellStart"/>
                      <w:r w:rsidRPr="005827A2">
                        <w:rPr>
                          <w:rFonts w:ascii="Times New Roman" w:hAnsi="Times New Roman" w:cs="Times New Roman"/>
                          <w:sz w:val="20"/>
                          <w:szCs w:val="20"/>
                        </w:rPr>
                        <w:t>Qiu</w:t>
                      </w:r>
                      <w:proofErr w:type="spellEnd"/>
                      <w:r w:rsidRPr="005827A2">
                        <w:rPr>
                          <w:rFonts w:ascii="Times New Roman" w:hAnsi="Times New Roman" w:cs="Times New Roman"/>
                          <w:sz w:val="20"/>
                          <w:szCs w:val="20"/>
                        </w:rPr>
                        <w:t>, Pace University, USA</w:t>
                      </w:r>
                    </w:p>
                    <w:p w14:paraId="0FD32505" w14:textId="1C828F2C" w:rsidR="005827A2" w:rsidRPr="005827A2" w:rsidRDefault="005827A2" w:rsidP="005827A2">
                      <w:pPr>
                        <w:rPr>
                          <w:rFonts w:ascii="Times New Roman" w:hAnsi="Times New Roman" w:cs="Times New Roman"/>
                          <w:sz w:val="18"/>
                          <w:szCs w:val="18"/>
                        </w:rPr>
                      </w:pPr>
                    </w:p>
                    <w:p w14:paraId="028F2236" w14:textId="1A7EEA96" w:rsidR="005827A2" w:rsidRPr="005827A2" w:rsidRDefault="005827A2" w:rsidP="005827A2">
                      <w:pPr>
                        <w:rPr>
                          <w:rFonts w:ascii="Times New Roman" w:hAnsi="Times New Roman" w:cs="Times New Roman"/>
                          <w:sz w:val="18"/>
                          <w:szCs w:val="18"/>
                        </w:rPr>
                      </w:pPr>
                    </w:p>
                  </w:txbxContent>
                </v:textbox>
                <w10:wrap type="square"/>
              </v:shape>
            </w:pict>
          </mc:Fallback>
        </mc:AlternateContent>
      </w:r>
      <w:r>
        <w:rPr>
          <w:rFonts w:ascii="Times New Roman" w:hAnsi="Times New Roman" w:cs="Times New Roman"/>
          <w:b/>
          <w:noProof/>
          <w:sz w:val="22"/>
          <w:szCs w:val="22"/>
        </w:rPr>
        <mc:AlternateContent>
          <mc:Choice Requires="wps">
            <w:drawing>
              <wp:anchor distT="0" distB="0" distL="114300" distR="114300" simplePos="0" relativeHeight="251665408" behindDoc="0" locked="0" layoutInCell="1" allowOverlap="1" wp14:anchorId="27E395EB" wp14:editId="42BEC296">
                <wp:simplePos x="0" y="0"/>
                <wp:positionH relativeFrom="column">
                  <wp:posOffset>3594100</wp:posOffset>
                </wp:positionH>
                <wp:positionV relativeFrom="paragraph">
                  <wp:posOffset>252730</wp:posOffset>
                </wp:positionV>
                <wp:extent cx="2512695" cy="1031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51269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3B45F" w14:textId="432A4A86" w:rsidR="005827A2" w:rsidRPr="005827A2" w:rsidRDefault="005827A2">
                            <w:pPr>
                              <w:rPr>
                                <w:rFonts w:ascii="Times New Roman" w:hAnsi="Times New Roman" w:cs="Times New Roman"/>
                                <w:b/>
                              </w:rPr>
                            </w:pPr>
                            <w:r w:rsidRPr="005827A2">
                              <w:rPr>
                                <w:rFonts w:ascii="Times New Roman" w:hAnsi="Times New Roman" w:cs="Times New Roman"/>
                                <w:b/>
                              </w:rPr>
                              <w:t>Important Dates</w:t>
                            </w:r>
                          </w:p>
                          <w:p w14:paraId="44DC0517" w14:textId="59D1EC86"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Paper Submission</w:t>
                            </w:r>
                            <w:r w:rsidRPr="005827A2">
                              <w:rPr>
                                <w:rFonts w:ascii="Times New Roman" w:hAnsi="Times New Roman" w:cs="Times New Roman"/>
                                <w:sz w:val="20"/>
                                <w:szCs w:val="20"/>
                              </w:rPr>
                              <w:tab/>
                            </w:r>
                            <w:r w:rsidR="00E21C3C">
                              <w:rPr>
                                <w:rFonts w:ascii="Times New Roman" w:hAnsi="Times New Roman" w:cs="Times New Roman"/>
                                <w:sz w:val="20"/>
                                <w:szCs w:val="20"/>
                              </w:rPr>
                              <w:t xml:space="preserve">: </w:t>
                            </w:r>
                            <w:r w:rsidR="00805B82">
                              <w:rPr>
                                <w:rFonts w:ascii="Times New Roman" w:hAnsi="Times New Roman" w:cs="Times New Roman"/>
                                <w:sz w:val="20"/>
                                <w:szCs w:val="20"/>
                              </w:rPr>
                              <w:t>March</w:t>
                            </w:r>
                            <w:r w:rsidR="00477233">
                              <w:rPr>
                                <w:rFonts w:ascii="Times New Roman" w:hAnsi="Times New Roman" w:cs="Times New Roman"/>
                                <w:sz w:val="20"/>
                                <w:szCs w:val="20"/>
                              </w:rPr>
                              <w:t xml:space="preserve"> 30</w:t>
                            </w:r>
                            <w:bookmarkStart w:id="0" w:name="_GoBack"/>
                            <w:bookmarkEnd w:id="0"/>
                            <w:r w:rsidR="00334D31">
                              <w:rPr>
                                <w:rFonts w:ascii="Times New Roman" w:hAnsi="Times New Roman" w:cs="Times New Roman"/>
                                <w:sz w:val="20"/>
                                <w:szCs w:val="20"/>
                              </w:rPr>
                              <w:t>th</w:t>
                            </w:r>
                            <w:r w:rsidRPr="005827A2">
                              <w:rPr>
                                <w:rFonts w:ascii="Times New Roman" w:hAnsi="Times New Roman" w:cs="Times New Roman"/>
                                <w:sz w:val="20"/>
                                <w:szCs w:val="20"/>
                              </w:rPr>
                              <w:t>, 2016</w:t>
                            </w:r>
                          </w:p>
                          <w:p w14:paraId="47BC11CE" w14:textId="620C6A59"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Author Notific</w:t>
                            </w:r>
                            <w:r>
                              <w:rPr>
                                <w:rFonts w:ascii="Times New Roman" w:hAnsi="Times New Roman" w:cs="Times New Roman"/>
                                <w:sz w:val="20"/>
                                <w:szCs w:val="20"/>
                              </w:rPr>
                              <w:t xml:space="preserve">ation: </w:t>
                            </w:r>
                            <w:r w:rsidRPr="005827A2">
                              <w:rPr>
                                <w:rFonts w:ascii="Times New Roman" w:hAnsi="Times New Roman" w:cs="Times New Roman"/>
                                <w:sz w:val="20"/>
                                <w:szCs w:val="20"/>
                              </w:rPr>
                              <w:t>Apr. 15th, 2016</w:t>
                            </w:r>
                          </w:p>
                          <w:p w14:paraId="1503EC7F" w14:textId="15BA7100" w:rsidR="005827A2" w:rsidRPr="005827A2" w:rsidRDefault="005827A2" w:rsidP="005827A2">
                            <w:pPr>
                              <w:rPr>
                                <w:rFonts w:ascii="Times New Roman" w:hAnsi="Times New Roman" w:cs="Times New Roman"/>
                                <w:sz w:val="20"/>
                                <w:szCs w:val="20"/>
                              </w:rPr>
                            </w:pPr>
                            <w:r>
                              <w:rPr>
                                <w:rFonts w:ascii="Times New Roman" w:hAnsi="Times New Roman" w:cs="Times New Roman"/>
                                <w:sz w:val="20"/>
                                <w:szCs w:val="20"/>
                              </w:rPr>
                              <w:t xml:space="preserve">Camera-Ready: </w:t>
                            </w:r>
                            <w:r w:rsidRPr="005827A2">
                              <w:rPr>
                                <w:rFonts w:ascii="Times New Roman" w:hAnsi="Times New Roman" w:cs="Times New Roman"/>
                                <w:sz w:val="20"/>
                                <w:szCs w:val="20"/>
                              </w:rPr>
                              <w:t>May 15th, 2016</w:t>
                            </w:r>
                          </w:p>
                          <w:p w14:paraId="529483C0" w14:textId="035B565A" w:rsidR="005827A2" w:rsidRPr="005827A2" w:rsidRDefault="005827A2" w:rsidP="005827A2">
                            <w:pPr>
                              <w:rPr>
                                <w:rFonts w:ascii="Times New Roman" w:hAnsi="Times New Roman" w:cs="Times New Roman"/>
                                <w:sz w:val="20"/>
                                <w:szCs w:val="20"/>
                              </w:rPr>
                            </w:pPr>
                            <w:r>
                              <w:rPr>
                                <w:rFonts w:ascii="Times New Roman" w:hAnsi="Times New Roman" w:cs="Times New Roman"/>
                                <w:sz w:val="20"/>
                                <w:szCs w:val="20"/>
                              </w:rPr>
                              <w:t xml:space="preserve">Author Registration: </w:t>
                            </w:r>
                            <w:r w:rsidRPr="005827A2">
                              <w:rPr>
                                <w:rFonts w:ascii="Times New Roman" w:hAnsi="Times New Roman" w:cs="Times New Roman"/>
                                <w:sz w:val="20"/>
                                <w:szCs w:val="20"/>
                              </w:rPr>
                              <w:t>May 15th, 2016</w:t>
                            </w:r>
                          </w:p>
                          <w:p w14:paraId="5CDA70E8" w14:textId="56430CCD" w:rsidR="005827A2" w:rsidRPr="005827A2" w:rsidRDefault="005827A2">
                            <w:pPr>
                              <w:rPr>
                                <w:rFonts w:ascii="Times New Roman" w:hAnsi="Times New Roman" w:cs="Times New Roman"/>
                                <w:sz w:val="20"/>
                                <w:szCs w:val="20"/>
                              </w:rPr>
                            </w:pPr>
                            <w:r w:rsidRPr="005827A2">
                              <w:rPr>
                                <w:rFonts w:ascii="Times New Roman" w:hAnsi="Times New Roman" w:cs="Times New Roman"/>
                                <w:sz w:val="20"/>
                                <w:szCs w:val="20"/>
                              </w:rPr>
                              <w:t>Confe</w:t>
                            </w:r>
                            <w:r>
                              <w:rPr>
                                <w:rFonts w:ascii="Times New Roman" w:hAnsi="Times New Roman" w:cs="Times New Roman"/>
                                <w:sz w:val="20"/>
                                <w:szCs w:val="20"/>
                              </w:rPr>
                              <w:t xml:space="preserve">rence Date: </w:t>
                            </w:r>
                            <w:r w:rsidRPr="005827A2">
                              <w:rPr>
                                <w:rFonts w:ascii="Times New Roman" w:hAnsi="Times New Roman" w:cs="Times New Roman"/>
                                <w:sz w:val="20"/>
                                <w:szCs w:val="20"/>
                              </w:rPr>
                              <w:t>June 25th-27th,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395EB" id="_x0000_t202" coordsize="21600,21600" o:spt="202" path="m0,0l0,21600,21600,21600,21600,0xe">
                <v:stroke joinstyle="miter"/>
                <v:path gradientshapeok="t" o:connecttype="rect"/>
              </v:shapetype>
              <v:shape id="Text_x0020_Box_x0020_4" o:spid="_x0000_s1028" type="#_x0000_t202" style="position:absolute;left:0;text-align:left;margin-left:283pt;margin-top:19.9pt;width:197.85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" filled="f" stroked="f">
                <v:textbox>
                  <w:txbxContent>
                    <w:p w14:paraId="32E3B45F" w14:textId="432A4A86" w:rsidR="005827A2" w:rsidRPr="005827A2" w:rsidRDefault="005827A2">
                      <w:pPr>
                        <w:rPr>
                          <w:rFonts w:ascii="Times New Roman" w:hAnsi="Times New Roman" w:cs="Times New Roman"/>
                          <w:b/>
                        </w:rPr>
                      </w:pPr>
                      <w:r w:rsidRPr="005827A2">
                        <w:rPr>
                          <w:rFonts w:ascii="Times New Roman" w:hAnsi="Times New Roman" w:cs="Times New Roman"/>
                          <w:b/>
                        </w:rPr>
                        <w:t>Important Dates</w:t>
                      </w:r>
                    </w:p>
                    <w:p w14:paraId="44DC0517" w14:textId="59D1EC86"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Paper Submission</w:t>
                      </w:r>
                      <w:r w:rsidRPr="005827A2">
                        <w:rPr>
                          <w:rFonts w:ascii="Times New Roman" w:hAnsi="Times New Roman" w:cs="Times New Roman"/>
                          <w:sz w:val="20"/>
                          <w:szCs w:val="20"/>
                        </w:rPr>
                        <w:tab/>
                      </w:r>
                      <w:r w:rsidR="00E21C3C">
                        <w:rPr>
                          <w:rFonts w:ascii="Times New Roman" w:hAnsi="Times New Roman" w:cs="Times New Roman"/>
                          <w:sz w:val="20"/>
                          <w:szCs w:val="20"/>
                        </w:rPr>
                        <w:t xml:space="preserve">: </w:t>
                      </w:r>
                      <w:r w:rsidR="00805B82">
                        <w:rPr>
                          <w:rFonts w:ascii="Times New Roman" w:hAnsi="Times New Roman" w:cs="Times New Roman"/>
                          <w:sz w:val="20"/>
                          <w:szCs w:val="20"/>
                        </w:rPr>
                        <w:t>March</w:t>
                      </w:r>
                      <w:r w:rsidR="00477233">
                        <w:rPr>
                          <w:rFonts w:ascii="Times New Roman" w:hAnsi="Times New Roman" w:cs="Times New Roman"/>
                          <w:sz w:val="20"/>
                          <w:szCs w:val="20"/>
                        </w:rPr>
                        <w:t xml:space="preserve"> 30</w:t>
                      </w:r>
                      <w:bookmarkStart w:id="1" w:name="_GoBack"/>
                      <w:bookmarkEnd w:id="1"/>
                      <w:r w:rsidR="00334D31">
                        <w:rPr>
                          <w:rFonts w:ascii="Times New Roman" w:hAnsi="Times New Roman" w:cs="Times New Roman"/>
                          <w:sz w:val="20"/>
                          <w:szCs w:val="20"/>
                        </w:rPr>
                        <w:t>th</w:t>
                      </w:r>
                      <w:r w:rsidRPr="005827A2">
                        <w:rPr>
                          <w:rFonts w:ascii="Times New Roman" w:hAnsi="Times New Roman" w:cs="Times New Roman"/>
                          <w:sz w:val="20"/>
                          <w:szCs w:val="20"/>
                        </w:rPr>
                        <w:t>, 2016</w:t>
                      </w:r>
                    </w:p>
                    <w:p w14:paraId="47BC11CE" w14:textId="620C6A59" w:rsidR="005827A2" w:rsidRPr="005827A2" w:rsidRDefault="005827A2" w:rsidP="005827A2">
                      <w:pPr>
                        <w:rPr>
                          <w:rFonts w:ascii="Times New Roman" w:hAnsi="Times New Roman" w:cs="Times New Roman"/>
                          <w:sz w:val="20"/>
                          <w:szCs w:val="20"/>
                        </w:rPr>
                      </w:pPr>
                      <w:r w:rsidRPr="005827A2">
                        <w:rPr>
                          <w:rFonts w:ascii="Times New Roman" w:hAnsi="Times New Roman" w:cs="Times New Roman"/>
                          <w:sz w:val="20"/>
                          <w:szCs w:val="20"/>
                        </w:rPr>
                        <w:t>Author Notific</w:t>
                      </w:r>
                      <w:r>
                        <w:rPr>
                          <w:rFonts w:ascii="Times New Roman" w:hAnsi="Times New Roman" w:cs="Times New Roman"/>
                          <w:sz w:val="20"/>
                          <w:szCs w:val="20"/>
                        </w:rPr>
                        <w:t xml:space="preserve">ation: </w:t>
                      </w:r>
                      <w:r w:rsidRPr="005827A2">
                        <w:rPr>
                          <w:rFonts w:ascii="Times New Roman" w:hAnsi="Times New Roman" w:cs="Times New Roman"/>
                          <w:sz w:val="20"/>
                          <w:szCs w:val="20"/>
                        </w:rPr>
                        <w:t>Apr. 15th, 2016</w:t>
                      </w:r>
                    </w:p>
                    <w:p w14:paraId="1503EC7F" w14:textId="15BA7100" w:rsidR="005827A2" w:rsidRPr="005827A2" w:rsidRDefault="005827A2" w:rsidP="005827A2">
                      <w:pPr>
                        <w:rPr>
                          <w:rFonts w:ascii="Times New Roman" w:hAnsi="Times New Roman" w:cs="Times New Roman"/>
                          <w:sz w:val="20"/>
                          <w:szCs w:val="20"/>
                        </w:rPr>
                      </w:pPr>
                      <w:r>
                        <w:rPr>
                          <w:rFonts w:ascii="Times New Roman" w:hAnsi="Times New Roman" w:cs="Times New Roman"/>
                          <w:sz w:val="20"/>
                          <w:szCs w:val="20"/>
                        </w:rPr>
                        <w:t xml:space="preserve">Camera-Ready: </w:t>
                      </w:r>
                      <w:r w:rsidRPr="005827A2">
                        <w:rPr>
                          <w:rFonts w:ascii="Times New Roman" w:hAnsi="Times New Roman" w:cs="Times New Roman"/>
                          <w:sz w:val="20"/>
                          <w:szCs w:val="20"/>
                        </w:rPr>
                        <w:t>May 15th, 2016</w:t>
                      </w:r>
                    </w:p>
                    <w:p w14:paraId="529483C0" w14:textId="035B565A" w:rsidR="005827A2" w:rsidRPr="005827A2" w:rsidRDefault="005827A2" w:rsidP="005827A2">
                      <w:pPr>
                        <w:rPr>
                          <w:rFonts w:ascii="Times New Roman" w:hAnsi="Times New Roman" w:cs="Times New Roman"/>
                          <w:sz w:val="20"/>
                          <w:szCs w:val="20"/>
                        </w:rPr>
                      </w:pPr>
                      <w:r>
                        <w:rPr>
                          <w:rFonts w:ascii="Times New Roman" w:hAnsi="Times New Roman" w:cs="Times New Roman"/>
                          <w:sz w:val="20"/>
                          <w:szCs w:val="20"/>
                        </w:rPr>
                        <w:t xml:space="preserve">Author Registration: </w:t>
                      </w:r>
                      <w:r w:rsidRPr="005827A2">
                        <w:rPr>
                          <w:rFonts w:ascii="Times New Roman" w:hAnsi="Times New Roman" w:cs="Times New Roman"/>
                          <w:sz w:val="20"/>
                          <w:szCs w:val="20"/>
                        </w:rPr>
                        <w:t>May 15th, 2016</w:t>
                      </w:r>
                    </w:p>
                    <w:p w14:paraId="5CDA70E8" w14:textId="56430CCD" w:rsidR="005827A2" w:rsidRPr="005827A2" w:rsidRDefault="005827A2">
                      <w:pPr>
                        <w:rPr>
                          <w:rFonts w:ascii="Times New Roman" w:hAnsi="Times New Roman" w:cs="Times New Roman"/>
                          <w:sz w:val="20"/>
                          <w:szCs w:val="20"/>
                        </w:rPr>
                      </w:pPr>
                      <w:r w:rsidRPr="005827A2">
                        <w:rPr>
                          <w:rFonts w:ascii="Times New Roman" w:hAnsi="Times New Roman" w:cs="Times New Roman"/>
                          <w:sz w:val="20"/>
                          <w:szCs w:val="20"/>
                        </w:rPr>
                        <w:t>Confe</w:t>
                      </w:r>
                      <w:r>
                        <w:rPr>
                          <w:rFonts w:ascii="Times New Roman" w:hAnsi="Times New Roman" w:cs="Times New Roman"/>
                          <w:sz w:val="20"/>
                          <w:szCs w:val="20"/>
                        </w:rPr>
                        <w:t xml:space="preserve">rence Date: </w:t>
                      </w:r>
                      <w:r w:rsidRPr="005827A2">
                        <w:rPr>
                          <w:rFonts w:ascii="Times New Roman" w:hAnsi="Times New Roman" w:cs="Times New Roman"/>
                          <w:sz w:val="20"/>
                          <w:szCs w:val="20"/>
                        </w:rPr>
                        <w:t>June 25th-27th, 2016</w:t>
                      </w:r>
                    </w:p>
                  </w:txbxContent>
                </v:textbox>
                <w10:wrap type="square"/>
              </v:shape>
            </w:pict>
          </mc:Fallback>
        </mc:AlternateContent>
      </w:r>
    </w:p>
    <w:p w14:paraId="2987AF62" w14:textId="55AE3607" w:rsidR="005827A2" w:rsidRDefault="005827A2" w:rsidP="002D0FC8">
      <w:pPr>
        <w:rPr>
          <w:rFonts w:ascii="Times New Roman" w:hAnsi="Times New Roman" w:cs="Times New Roman"/>
          <w:b/>
          <w:sz w:val="22"/>
          <w:szCs w:val="22"/>
        </w:rPr>
      </w:pPr>
      <w:r>
        <w:rPr>
          <w:noProof/>
        </w:rPr>
        <w:drawing>
          <wp:anchor distT="0" distB="0" distL="114300" distR="114300" simplePos="0" relativeHeight="251663360" behindDoc="0" locked="0" layoutInCell="1" allowOverlap="1" wp14:anchorId="5FA4A34D" wp14:editId="2FFA925B">
            <wp:simplePos x="0" y="0"/>
            <wp:positionH relativeFrom="column">
              <wp:posOffset>1195070</wp:posOffset>
            </wp:positionH>
            <wp:positionV relativeFrom="paragraph">
              <wp:posOffset>1925955</wp:posOffset>
            </wp:positionV>
            <wp:extent cx="910590" cy="688340"/>
            <wp:effectExtent l="0" t="0" r="3810" b="0"/>
            <wp:wrapTight wrapText="bothSides">
              <wp:wrapPolygon edited="0">
                <wp:start x="0" y="0"/>
                <wp:lineTo x="0" y="20723"/>
                <wp:lineTo x="21088" y="20723"/>
                <wp:lineTo x="2108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EEE2.jpg"/>
                    <pic:cNvPicPr/>
                  </pic:nvPicPr>
                  <pic:blipFill>
                    <a:blip r:embed="rId9">
                      <a:extLst>
                        <a:ext uri="{28A0092B-C50C-407E-A947-70E740481C1C}">
                          <a14:useLocalDpi xmlns:a14="http://schemas.microsoft.com/office/drawing/2010/main" val="0"/>
                        </a:ext>
                      </a:extLst>
                    </a:blip>
                    <a:stretch>
                      <a:fillRect/>
                    </a:stretch>
                  </pic:blipFill>
                  <pic:spPr>
                    <a:xfrm>
                      <a:off x="0" y="0"/>
                      <a:ext cx="910590" cy="688340"/>
                    </a:xfrm>
                    <a:prstGeom prst="rect">
                      <a:avLst/>
                    </a:prstGeom>
                  </pic:spPr>
                </pic:pic>
              </a:graphicData>
            </a:graphic>
            <wp14:sizeRelH relativeFrom="page">
              <wp14:pctWidth>0</wp14:pctWidth>
            </wp14:sizeRelH>
            <wp14:sizeRelV relativeFrom="page">
              <wp14:pctHeight>0</wp14:pctHeight>
            </wp14:sizeRelV>
          </wp:anchor>
        </w:drawing>
      </w:r>
    </w:p>
    <w:p w14:paraId="13200E15" w14:textId="18210AD3" w:rsidR="005827A2" w:rsidRPr="005827A2" w:rsidRDefault="005827A2" w:rsidP="005827A2">
      <w:pPr>
        <w:rPr>
          <w:rFonts w:ascii="Times New Roman" w:hAnsi="Times New Roman" w:cs="Times New Roman"/>
          <w:b/>
          <w:sz w:val="22"/>
          <w:szCs w:val="22"/>
        </w:rPr>
      </w:pPr>
      <w:r>
        <w:rPr>
          <w:noProof/>
        </w:rPr>
        <w:drawing>
          <wp:anchor distT="0" distB="0" distL="114300" distR="114300" simplePos="0" relativeHeight="251664384" behindDoc="0" locked="0" layoutInCell="1" allowOverlap="1" wp14:anchorId="54324546" wp14:editId="089CB644">
            <wp:simplePos x="0" y="0"/>
            <wp:positionH relativeFrom="column">
              <wp:posOffset>2156460</wp:posOffset>
            </wp:positionH>
            <wp:positionV relativeFrom="paragraph">
              <wp:posOffset>182245</wp:posOffset>
            </wp:positionV>
            <wp:extent cx="1097280" cy="1097280"/>
            <wp:effectExtent l="0" t="0" r="0" b="0"/>
            <wp:wrapTight wrapText="bothSides">
              <wp:wrapPolygon edited="0">
                <wp:start x="0" y="0"/>
                <wp:lineTo x="0" y="21000"/>
                <wp:lineTo x="21000" y="21000"/>
                <wp:lineTo x="210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ihang.jpg"/>
                    <pic:cNvPicPr/>
                  </pic:nvPicPr>
                  <pic:blipFill>
                    <a:blip r:embed="rId10">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3E9CD2" wp14:editId="754AE43B">
            <wp:simplePos x="0" y="0"/>
            <wp:positionH relativeFrom="column">
              <wp:posOffset>1193800</wp:posOffset>
            </wp:positionH>
            <wp:positionV relativeFrom="paragraph">
              <wp:posOffset>751205</wp:posOffset>
            </wp:positionV>
            <wp:extent cx="915035" cy="548640"/>
            <wp:effectExtent l="0" t="0" r="0"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ce.jpg"/>
                    <pic:cNvPicPr/>
                  </pic:nvPicPr>
                  <pic:blipFill>
                    <a:blip r:embed="rId11">
                      <a:extLst>
                        <a:ext uri="{28A0092B-C50C-407E-A947-70E740481C1C}">
                          <a14:useLocalDpi xmlns:a14="http://schemas.microsoft.com/office/drawing/2010/main" val="0"/>
                        </a:ext>
                      </a:extLst>
                    </a:blip>
                    <a:stretch>
                      <a:fillRect/>
                    </a:stretch>
                  </pic:blipFill>
                  <pic:spPr>
                    <a:xfrm>
                      <a:off x="0" y="0"/>
                      <a:ext cx="915035"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45148AC" wp14:editId="585BA834">
            <wp:simplePos x="0" y="0"/>
            <wp:positionH relativeFrom="column">
              <wp:posOffset>-67310</wp:posOffset>
            </wp:positionH>
            <wp:positionV relativeFrom="paragraph">
              <wp:posOffset>752475</wp:posOffset>
            </wp:positionV>
            <wp:extent cx="1040130" cy="548640"/>
            <wp:effectExtent l="0" t="0" r="1270" b="1016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EEE3.png"/>
                    <pic:cNvPicPr/>
                  </pic:nvPicPr>
                  <pic:blipFill>
                    <a:blip r:embed="rId12">
                      <a:extLst>
                        <a:ext uri="{28A0092B-C50C-407E-A947-70E740481C1C}">
                          <a14:useLocalDpi xmlns:a14="http://schemas.microsoft.com/office/drawing/2010/main" val="0"/>
                        </a:ext>
                      </a:extLst>
                    </a:blip>
                    <a:stretch>
                      <a:fillRect/>
                    </a:stretch>
                  </pic:blipFill>
                  <pic:spPr>
                    <a:xfrm>
                      <a:off x="0" y="0"/>
                      <a:ext cx="104013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779E06" wp14:editId="6DBE27E6">
            <wp:simplePos x="0" y="0"/>
            <wp:positionH relativeFrom="column">
              <wp:posOffset>-177800</wp:posOffset>
            </wp:positionH>
            <wp:positionV relativeFrom="paragraph">
              <wp:posOffset>266065</wp:posOffset>
            </wp:positionV>
            <wp:extent cx="1372235" cy="4876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E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2235" cy="487680"/>
                    </a:xfrm>
                    <a:prstGeom prst="rect">
                      <a:avLst/>
                    </a:prstGeom>
                  </pic:spPr>
                </pic:pic>
              </a:graphicData>
            </a:graphic>
            <wp14:sizeRelH relativeFrom="page">
              <wp14:pctWidth>0</wp14:pctWidth>
            </wp14:sizeRelH>
            <wp14:sizeRelV relativeFrom="page">
              <wp14:pctHeight>0</wp14:pctHeight>
            </wp14:sizeRelV>
          </wp:anchor>
        </w:drawing>
      </w:r>
    </w:p>
    <w:sectPr w:rsidR="005827A2" w:rsidRPr="005827A2" w:rsidSect="00694646">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32D1" w14:textId="77777777" w:rsidR="0003095B" w:rsidRDefault="0003095B" w:rsidP="0014321B">
      <w:r>
        <w:separator/>
      </w:r>
    </w:p>
  </w:endnote>
  <w:endnote w:type="continuationSeparator" w:id="0">
    <w:p w14:paraId="5E50AA21" w14:textId="77777777" w:rsidR="0003095B" w:rsidRDefault="0003095B" w:rsidP="0014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1812" w14:textId="77777777" w:rsidR="0014321B" w:rsidRDefault="0014321B" w:rsidP="005842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F9941" w14:textId="77777777" w:rsidR="0014321B" w:rsidRDefault="0014321B" w:rsidP="001432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95B2" w14:textId="77777777" w:rsidR="0014321B" w:rsidRDefault="0014321B" w:rsidP="00143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9891A" w14:textId="77777777" w:rsidR="0003095B" w:rsidRDefault="0003095B" w:rsidP="0014321B">
      <w:r>
        <w:separator/>
      </w:r>
    </w:p>
  </w:footnote>
  <w:footnote w:type="continuationSeparator" w:id="0">
    <w:p w14:paraId="2B9CE197" w14:textId="77777777" w:rsidR="0003095B" w:rsidRDefault="0003095B" w:rsidP="00143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8FA6" w14:textId="4CAD6814" w:rsidR="00415080" w:rsidRDefault="00415080" w:rsidP="0014321B">
    <w:pPr>
      <w:pStyle w:val="Head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2D609197" wp14:editId="509D98C7">
          <wp:simplePos x="0" y="0"/>
          <wp:positionH relativeFrom="column">
            <wp:posOffset>5081905</wp:posOffset>
          </wp:positionH>
          <wp:positionV relativeFrom="paragraph">
            <wp:posOffset>-220980</wp:posOffset>
          </wp:positionV>
          <wp:extent cx="802640" cy="802640"/>
          <wp:effectExtent l="0" t="0" r="1016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seal.jpg"/>
                  <pic:cNvPicPr/>
                </pic:nvPicPr>
                <pic:blipFill>
                  <a:blip r:embed="rId1">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r w:rsidRPr="0014321B">
      <w:rPr>
        <w:rFonts w:ascii="Times New Roman" w:hAnsi="Times New Roman" w:cs="Times New Roman"/>
        <w:noProof/>
        <w:sz w:val="20"/>
        <w:szCs w:val="20"/>
      </w:rPr>
      <w:drawing>
        <wp:anchor distT="0" distB="0" distL="114300" distR="114300" simplePos="0" relativeHeight="251658240" behindDoc="0" locked="0" layoutInCell="1" allowOverlap="1" wp14:anchorId="45C61F6E" wp14:editId="70094C01">
          <wp:simplePos x="0" y="0"/>
          <wp:positionH relativeFrom="column">
            <wp:posOffset>-520065</wp:posOffset>
          </wp:positionH>
          <wp:positionV relativeFrom="paragraph">
            <wp:posOffset>-340360</wp:posOffset>
          </wp:positionV>
          <wp:extent cx="1029335" cy="10293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iha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335" cy="1029335"/>
                  </a:xfrm>
                  <a:prstGeom prst="rect">
                    <a:avLst/>
                  </a:prstGeom>
                </pic:spPr>
              </pic:pic>
            </a:graphicData>
          </a:graphic>
          <wp14:sizeRelH relativeFrom="page">
            <wp14:pctWidth>0</wp14:pctWidth>
          </wp14:sizeRelH>
          <wp14:sizeRelV relativeFrom="page">
            <wp14:pctHeight>0</wp14:pctHeight>
          </wp14:sizeRelV>
        </wp:anchor>
      </w:drawing>
    </w:r>
    <w:r w:rsidR="0014321B" w:rsidRPr="0014321B">
      <w:rPr>
        <w:rFonts w:ascii="Times New Roman" w:hAnsi="Times New Roman" w:cs="Times New Roman"/>
        <w:sz w:val="20"/>
        <w:szCs w:val="20"/>
      </w:rPr>
      <w:t>The 3rd IEEE International Conference on Cyb</w:t>
    </w:r>
    <w:r w:rsidR="0014321B">
      <w:rPr>
        <w:rFonts w:ascii="Times New Roman" w:hAnsi="Times New Roman" w:cs="Times New Roman"/>
        <w:sz w:val="20"/>
        <w:szCs w:val="20"/>
      </w:rPr>
      <w:t xml:space="preserve">er Security and Cloud Computing </w:t>
    </w:r>
  </w:p>
  <w:p w14:paraId="45FEE2C1" w14:textId="7F4894B7" w:rsidR="0014321B" w:rsidRPr="0014321B" w:rsidRDefault="0014321B" w:rsidP="0014321B">
    <w:pPr>
      <w:pStyle w:val="Header"/>
      <w:rPr>
        <w:rFonts w:ascii="Times New Roman" w:hAnsi="Times New Roman" w:cs="Times New Roman"/>
        <w:sz w:val="20"/>
        <w:szCs w:val="20"/>
      </w:rPr>
    </w:pPr>
    <w:r w:rsidRPr="0014321B">
      <w:rPr>
        <w:rFonts w:ascii="Times New Roman" w:hAnsi="Times New Roman" w:cs="Times New Roman"/>
        <w:sz w:val="20"/>
        <w:szCs w:val="20"/>
      </w:rPr>
      <w:t>(IEEE CSCloud 2016)</w:t>
    </w:r>
  </w:p>
  <w:p w14:paraId="2C9BF7AB" w14:textId="3277F37B" w:rsidR="0014321B" w:rsidRPr="0014321B" w:rsidRDefault="0014321B">
    <w:pPr>
      <w:pStyle w:val="Header"/>
      <w:rPr>
        <w:rFonts w:ascii="Times New Roman" w:hAnsi="Times New Roman" w:cs="Times New Roman"/>
        <w:sz w:val="20"/>
        <w:szCs w:val="20"/>
      </w:rPr>
    </w:pPr>
    <w:r w:rsidRPr="0014321B">
      <w:rPr>
        <w:rFonts w:ascii="Times New Roman" w:hAnsi="Times New Roman" w:cs="Times New Roman"/>
        <w:sz w:val="20"/>
        <w:szCs w:val="20"/>
      </w:rPr>
      <w:t>Host Organization: Beihang University, Beijing, 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C8"/>
    <w:rsid w:val="0003095B"/>
    <w:rsid w:val="0014321B"/>
    <w:rsid w:val="00173A3E"/>
    <w:rsid w:val="0024714F"/>
    <w:rsid w:val="002D0FC8"/>
    <w:rsid w:val="00334D31"/>
    <w:rsid w:val="00415080"/>
    <w:rsid w:val="00442D4B"/>
    <w:rsid w:val="00477233"/>
    <w:rsid w:val="005827A2"/>
    <w:rsid w:val="00694646"/>
    <w:rsid w:val="00805B82"/>
    <w:rsid w:val="00824339"/>
    <w:rsid w:val="00871FBB"/>
    <w:rsid w:val="00881F26"/>
    <w:rsid w:val="00897730"/>
    <w:rsid w:val="008C67E6"/>
    <w:rsid w:val="009B1581"/>
    <w:rsid w:val="00A13C67"/>
    <w:rsid w:val="00CC0E1B"/>
    <w:rsid w:val="00D2141B"/>
    <w:rsid w:val="00E21C3C"/>
    <w:rsid w:val="00FA2EFC"/>
    <w:rsid w:val="00FF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83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1FBB"/>
    <w:rPr>
      <w:color w:val="0563C1" w:themeColor="hyperlink"/>
      <w:u w:val="single"/>
    </w:rPr>
  </w:style>
  <w:style w:type="paragraph" w:styleId="Header">
    <w:name w:val="header"/>
    <w:basedOn w:val="Normal"/>
    <w:link w:val="HeaderChar"/>
    <w:uiPriority w:val="99"/>
    <w:unhideWhenUsed/>
    <w:rsid w:val="0014321B"/>
    <w:pPr>
      <w:tabs>
        <w:tab w:val="center" w:pos="4680"/>
        <w:tab w:val="right" w:pos="9360"/>
      </w:tabs>
    </w:pPr>
  </w:style>
  <w:style w:type="character" w:customStyle="1" w:styleId="HeaderChar">
    <w:name w:val="Header Char"/>
    <w:basedOn w:val="DefaultParagraphFont"/>
    <w:link w:val="Header"/>
    <w:uiPriority w:val="99"/>
    <w:rsid w:val="0014321B"/>
  </w:style>
  <w:style w:type="paragraph" w:styleId="Footer">
    <w:name w:val="footer"/>
    <w:basedOn w:val="Normal"/>
    <w:link w:val="FooterChar"/>
    <w:uiPriority w:val="99"/>
    <w:unhideWhenUsed/>
    <w:rsid w:val="0014321B"/>
    <w:pPr>
      <w:tabs>
        <w:tab w:val="center" w:pos="4680"/>
        <w:tab w:val="right" w:pos="9360"/>
      </w:tabs>
    </w:pPr>
  </w:style>
  <w:style w:type="character" w:customStyle="1" w:styleId="FooterChar">
    <w:name w:val="Footer Char"/>
    <w:basedOn w:val="DefaultParagraphFont"/>
    <w:link w:val="Footer"/>
    <w:uiPriority w:val="99"/>
    <w:rsid w:val="0014321B"/>
  </w:style>
  <w:style w:type="character" w:styleId="PageNumber">
    <w:name w:val="page number"/>
    <w:basedOn w:val="DefaultParagraphFont"/>
    <w:uiPriority w:val="99"/>
    <w:semiHidden/>
    <w:unhideWhenUsed/>
    <w:rsid w:val="0014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s://www.ieee.org/conferences_events/conferences/publishing/templates.html" TargetMode="External"/><Relationship Id="rId8" Type="http://schemas.openxmlformats.org/officeDocument/2006/relationships/hyperlink" Target="https://www.ieee.org/conferences_events/conferences/publishing/templates.html" TargetMode="External"/><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2015-11-18T01:56:00Z</dcterms:created>
  <dcterms:modified xsi:type="dcterms:W3CDTF">2016-03-17T05:29:00Z</dcterms:modified>
</cp:coreProperties>
</file>