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60" w:rsidRDefault="00911185" w:rsidP="00911185">
      <w:pPr>
        <w:pStyle w:val="Title"/>
      </w:pPr>
      <w:r>
        <w:t>Use-Case Exercise</w:t>
      </w:r>
    </w:p>
    <w:p w:rsidR="00911185" w:rsidRDefault="00911185" w:rsidP="00911185">
      <w:r>
        <w:t>Given the following SRS, generate use-cases for the system. Using the following steps may be helpful.</w:t>
      </w:r>
    </w:p>
    <w:p w:rsidR="00911185" w:rsidRPr="00911185" w:rsidRDefault="00911185" w:rsidP="00911185">
      <w:pPr>
        <w:rPr>
          <w:b/>
        </w:rPr>
      </w:pPr>
      <w:r>
        <w:rPr>
          <w:b/>
        </w:rPr>
        <w:t>Steps in Writing a Use Case:</w:t>
      </w:r>
    </w:p>
    <w:p w:rsidR="00911185" w:rsidRDefault="00911185" w:rsidP="00911185">
      <w:pPr>
        <w:spacing w:after="0"/>
      </w:pPr>
      <w:r>
        <w:t>1: Identify Classes of Users</w:t>
      </w:r>
    </w:p>
    <w:p w:rsidR="00911185" w:rsidRDefault="00911185" w:rsidP="00911185">
      <w:pPr>
        <w:spacing w:after="0"/>
      </w:pPr>
      <w:r>
        <w:t xml:space="preserve">2: Outline the </w:t>
      </w:r>
      <w:r w:rsidR="00DA5D58">
        <w:t xml:space="preserve">Kinds and Number of </w:t>
      </w:r>
      <w:r>
        <w:t>Use Case</w:t>
      </w:r>
      <w:r w:rsidR="00DA5D58">
        <w:t>s</w:t>
      </w:r>
      <w:r>
        <w:t xml:space="preserve"> </w:t>
      </w:r>
      <w:r w:rsidR="00DA5D58">
        <w:t>Required</w:t>
      </w:r>
    </w:p>
    <w:p w:rsidR="00911185" w:rsidRDefault="00911185" w:rsidP="00911185">
      <w:pPr>
        <w:spacing w:after="0"/>
      </w:pPr>
      <w:r>
        <w:t>3: List Use Case Names</w:t>
      </w:r>
    </w:p>
    <w:p w:rsidR="00911185" w:rsidRDefault="00911185" w:rsidP="00911185">
      <w:pPr>
        <w:spacing w:after="0"/>
      </w:pPr>
      <w:r>
        <w:t>4: Write Some Use Case Descriptions</w:t>
      </w:r>
    </w:p>
    <w:p w:rsidR="00911185" w:rsidRDefault="00911185" w:rsidP="00911185">
      <w:pPr>
        <w:spacing w:after="0"/>
      </w:pPr>
      <w:r>
        <w:t>5: Write Steps for Selected Use Cases</w:t>
      </w:r>
    </w:p>
    <w:p w:rsidR="00911185" w:rsidRDefault="00911185" w:rsidP="00911185">
      <w:pPr>
        <w:spacing w:after="0"/>
      </w:pPr>
      <w:r>
        <w:t>6: Evaluate Use Cases</w:t>
      </w:r>
    </w:p>
    <w:p w:rsidR="00911185" w:rsidRPr="00911185" w:rsidRDefault="00911185" w:rsidP="00911185">
      <w:pPr>
        <w:spacing w:after="0"/>
      </w:pPr>
    </w:p>
    <w:p w:rsidR="00911185" w:rsidRPr="00911185" w:rsidRDefault="00911185" w:rsidP="00911185">
      <w:pPr>
        <w:pStyle w:val="NoSpacing"/>
        <w:rPr>
          <w:b/>
        </w:rPr>
      </w:pPr>
      <w:r>
        <w:rPr>
          <w:b/>
        </w:rPr>
        <w:t xml:space="preserve">On-line Enrollment -- </w:t>
      </w:r>
      <w:r w:rsidRPr="00911185">
        <w:rPr>
          <w:b/>
        </w:rPr>
        <w:t>Requirements Specification</w:t>
      </w:r>
    </w:p>
    <w:p w:rsidR="00911185" w:rsidRDefault="00911185" w:rsidP="00911185">
      <w:r w:rsidRPr="00BA4580">
        <w:t xml:space="preserve">When a student first enrolls at the university, the student uses the SRS to </w:t>
      </w:r>
      <w:r>
        <w:t>specify a major and a degree</w:t>
      </w:r>
      <w:r w:rsidRPr="00BA4580">
        <w:t>.</w:t>
      </w:r>
      <w:r>
        <w:t xml:space="preserve"> D</w:t>
      </w:r>
      <w:r w:rsidRPr="00BA4580">
        <w:t>uring the registration period</w:t>
      </w:r>
      <w:r>
        <w:t xml:space="preserve"> </w:t>
      </w:r>
      <w:r w:rsidRPr="00BA4580">
        <w:t>preceding each semester, the student is able to view the schedule of classes online, and choose whichever</w:t>
      </w:r>
      <w:r>
        <w:t xml:space="preserve"> </w:t>
      </w:r>
      <w:r w:rsidRPr="00BA4580">
        <w:t>classes he or she wishes to attend, indicating the preferred section (day of week and time of day) if the class</w:t>
      </w:r>
      <w:r>
        <w:t xml:space="preserve"> </w:t>
      </w:r>
      <w:r w:rsidRPr="00BA4580">
        <w:t>is offered by more than one professor. The SRS will verify whether or not the student has satisfied the necessary</w:t>
      </w:r>
      <w:r>
        <w:t xml:space="preserve"> </w:t>
      </w:r>
      <w:r w:rsidRPr="00BA4580">
        <w:t>prerequisites for each requested course by referring to the student</w:t>
      </w:r>
      <w:r w:rsidRPr="00BA4580">
        <w:rPr>
          <w:rFonts w:hint="cs"/>
        </w:rPr>
        <w:t>’</w:t>
      </w:r>
      <w:r w:rsidRPr="00BA4580">
        <w:t>s online transcript of courses completed</w:t>
      </w:r>
      <w:r>
        <w:t xml:space="preserve"> </w:t>
      </w:r>
      <w:r w:rsidRPr="00BA4580">
        <w:t>and grades received.</w:t>
      </w:r>
    </w:p>
    <w:p w:rsidR="00911185" w:rsidRPr="00C311C4" w:rsidRDefault="00911185" w:rsidP="00911185">
      <w:r w:rsidRPr="00BA4580">
        <w:t>Assuming that (a) the prerequisites for the requested course(s) are satisfied, and (</w:t>
      </w:r>
      <w:r>
        <w:t>b</w:t>
      </w:r>
      <w:r w:rsidRPr="00BA4580">
        <w:t xml:space="preserve">) there is room available in each of the </w:t>
      </w:r>
      <w:proofErr w:type="gramStart"/>
      <w:r w:rsidRPr="00BA4580">
        <w:t>class(</w:t>
      </w:r>
      <w:proofErr w:type="spellStart"/>
      <w:proofErr w:type="gramEnd"/>
      <w:r w:rsidRPr="00BA4580">
        <w:t>es</w:t>
      </w:r>
      <w:proofErr w:type="spellEnd"/>
      <w:r w:rsidRPr="00BA4580">
        <w:t>), the student</w:t>
      </w:r>
      <w:r>
        <w:t xml:space="preserve"> </w:t>
      </w:r>
      <w:r w:rsidRPr="00BA4580">
        <w:t>is enrolled in the class(</w:t>
      </w:r>
      <w:proofErr w:type="spellStart"/>
      <w:r w:rsidRPr="00BA4580">
        <w:t>es</w:t>
      </w:r>
      <w:proofErr w:type="spellEnd"/>
      <w:r w:rsidRPr="00BA4580">
        <w:t>). It</w:t>
      </w:r>
      <w:r>
        <w:t xml:space="preserve"> </w:t>
      </w:r>
      <w:r w:rsidRPr="00BA4580">
        <w:t>is the student</w:t>
      </w:r>
      <w:r w:rsidRPr="00BA4580">
        <w:rPr>
          <w:rFonts w:hint="cs"/>
        </w:rPr>
        <w:t>’</w:t>
      </w:r>
      <w:r w:rsidRPr="00BA4580">
        <w:t>s responsibility to drop the class if it is no longer desired.</w:t>
      </w:r>
      <w:r>
        <w:t xml:space="preserve"> </w:t>
      </w:r>
      <w:r w:rsidRPr="00BA4580">
        <w:t>Students may drop a class up to the end of the first week of the semester in which the class is being taught.</w:t>
      </w:r>
      <w:r>
        <w:t xml:space="preserve"> At the end of the semester grades are posted, possible grades are variations on A, B, C, D (i.e. A, A+, A-), and an F. A passing grade is anything above an F. Only if a student passes a course, is this course updated in his transcript.</w:t>
      </w:r>
    </w:p>
    <w:p w:rsidR="00911185" w:rsidRDefault="00911185" w:rsidP="00911185"/>
    <w:p w:rsidR="00911185" w:rsidRDefault="00911185" w:rsidP="00911185">
      <w:bookmarkStart w:id="0" w:name="_GoBack"/>
      <w:bookmarkEnd w:id="0"/>
    </w:p>
    <w:sectPr w:rsidR="00911185" w:rsidSect="0044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A53"/>
    <w:multiLevelType w:val="hybridMultilevel"/>
    <w:tmpl w:val="20DE6A56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A1695"/>
    <w:multiLevelType w:val="hybridMultilevel"/>
    <w:tmpl w:val="7518B4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06ECD"/>
    <w:multiLevelType w:val="hybridMultilevel"/>
    <w:tmpl w:val="0A469C4E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93BF8"/>
    <w:multiLevelType w:val="hybridMultilevel"/>
    <w:tmpl w:val="A32432AE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A23EE"/>
    <w:multiLevelType w:val="hybridMultilevel"/>
    <w:tmpl w:val="45C40268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85"/>
    <w:rsid w:val="00445A60"/>
    <w:rsid w:val="00911185"/>
    <w:rsid w:val="00B13B38"/>
    <w:rsid w:val="00D044B6"/>
    <w:rsid w:val="00DA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1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11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11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111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1185"/>
    <w:pPr>
      <w:ind w:left="720"/>
      <w:contextualSpacing/>
    </w:pPr>
    <w:rPr>
      <w:lang w:val="en-ZA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1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11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11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111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1185"/>
    <w:pPr>
      <w:ind w:left="720"/>
      <w:contextualSpacing/>
    </w:pPr>
    <w:rPr>
      <w:lang w:val="en-ZA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Marchese</dc:creator>
  <cp:lastModifiedBy>Frank</cp:lastModifiedBy>
  <cp:revision>3</cp:revision>
  <dcterms:created xsi:type="dcterms:W3CDTF">2013-10-09T17:35:00Z</dcterms:created>
  <dcterms:modified xsi:type="dcterms:W3CDTF">2013-10-09T17:35:00Z</dcterms:modified>
</cp:coreProperties>
</file>